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EB16" w14:textId="071086A5" w:rsidR="00B6729F" w:rsidRDefault="00B6729F" w:rsidP="00B6729F">
      <w:pPr>
        <w:rPr>
          <w:rFonts w:ascii="Times New Roman" w:hAnsi="Times New Roman" w:cs="Times New Roman"/>
        </w:rPr>
      </w:pPr>
    </w:p>
    <w:p w14:paraId="1E3F2C84" w14:textId="02AB6152" w:rsidR="000A21BB" w:rsidRPr="00B6729F" w:rsidRDefault="000A21BB" w:rsidP="00B200BB">
      <w:pPr>
        <w:jc w:val="center"/>
        <w:rPr>
          <w:rFonts w:ascii="Times New Roman" w:hAnsi="Times New Roman" w:cs="Times New Roman"/>
        </w:rPr>
      </w:pPr>
      <w:r>
        <w:rPr>
          <w:rFonts w:ascii="Times New Roman" w:hAnsi="Times New Roman" w:cs="Times New Roman"/>
          <w:noProof/>
        </w:rPr>
        <w:drawing>
          <wp:inline distT="0" distB="0" distL="0" distR="0" wp14:anchorId="03C14728" wp14:editId="746BB2AF">
            <wp:extent cx="4779818" cy="2670100"/>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1190" t="12430" r="8375" b="18124"/>
                    <a:stretch/>
                  </pic:blipFill>
                  <pic:spPr bwMode="auto">
                    <a:xfrm>
                      <a:off x="0" y="0"/>
                      <a:ext cx="4780716" cy="2670601"/>
                    </a:xfrm>
                    <a:prstGeom prst="rect">
                      <a:avLst/>
                    </a:prstGeom>
                    <a:ln>
                      <a:noFill/>
                    </a:ln>
                    <a:extLst>
                      <a:ext uri="{53640926-AAD7-44D8-BBD7-CCE9431645EC}">
                        <a14:shadowObscured xmlns:a14="http://schemas.microsoft.com/office/drawing/2010/main"/>
                      </a:ext>
                    </a:extLst>
                  </pic:spPr>
                </pic:pic>
              </a:graphicData>
            </a:graphic>
          </wp:inline>
        </w:drawing>
      </w:r>
    </w:p>
    <w:p w14:paraId="03E602D8" w14:textId="77777777" w:rsidR="00947C86" w:rsidRDefault="00947C86" w:rsidP="00FF085F">
      <w:pPr>
        <w:shd w:val="clear" w:color="auto" w:fill="FFFFFF"/>
        <w:spacing w:before="100" w:beforeAutospacing="1" w:after="100" w:afterAutospacing="1"/>
        <w:jc w:val="center"/>
        <w:rPr>
          <w:rFonts w:asciiTheme="majorHAnsi" w:hAnsiTheme="majorHAnsi" w:cstheme="majorHAnsi"/>
          <w:color w:val="0070C0"/>
          <w:sz w:val="36"/>
          <w:szCs w:val="36"/>
        </w:rPr>
      </w:pPr>
    </w:p>
    <w:p w14:paraId="70C43BF8" w14:textId="66F5EF30" w:rsidR="00B6729F" w:rsidRPr="00B200BB" w:rsidRDefault="00B6729F" w:rsidP="00FF085F">
      <w:pPr>
        <w:shd w:val="clear" w:color="auto" w:fill="FFFFFF"/>
        <w:spacing w:before="100" w:beforeAutospacing="1" w:after="100" w:afterAutospacing="1"/>
        <w:jc w:val="center"/>
        <w:rPr>
          <w:rFonts w:asciiTheme="majorHAnsi" w:hAnsiTheme="majorHAnsi" w:cstheme="majorHAnsi"/>
          <w:color w:val="0070C0"/>
          <w:sz w:val="36"/>
          <w:szCs w:val="36"/>
        </w:rPr>
      </w:pPr>
      <w:r w:rsidRPr="00B200BB">
        <w:rPr>
          <w:rFonts w:asciiTheme="majorHAnsi" w:hAnsiTheme="majorHAnsi" w:cstheme="majorHAnsi"/>
          <w:color w:val="0070C0"/>
          <w:sz w:val="36"/>
          <w:szCs w:val="36"/>
        </w:rPr>
        <w:t xml:space="preserve">A </w:t>
      </w:r>
      <w:r w:rsidR="00B200BB">
        <w:rPr>
          <w:rFonts w:asciiTheme="majorHAnsi" w:hAnsiTheme="majorHAnsi" w:cstheme="majorHAnsi"/>
          <w:color w:val="0070C0"/>
          <w:sz w:val="36"/>
          <w:szCs w:val="36"/>
        </w:rPr>
        <w:t>comprehensive c</w:t>
      </w:r>
      <w:r w:rsidR="00FF085F" w:rsidRPr="00B200BB">
        <w:rPr>
          <w:rFonts w:asciiTheme="majorHAnsi" w:hAnsiTheme="majorHAnsi" w:cstheme="majorHAnsi"/>
          <w:color w:val="0070C0"/>
          <w:sz w:val="36"/>
          <w:szCs w:val="36"/>
        </w:rPr>
        <w:t xml:space="preserve">ommunity wide initiative </w:t>
      </w:r>
      <w:r w:rsidRPr="00B200BB">
        <w:rPr>
          <w:rFonts w:asciiTheme="majorHAnsi" w:hAnsiTheme="majorHAnsi" w:cstheme="majorHAnsi"/>
          <w:color w:val="0070C0"/>
          <w:sz w:val="36"/>
          <w:szCs w:val="36"/>
        </w:rPr>
        <w:t xml:space="preserve">to </w:t>
      </w:r>
      <w:r w:rsidR="00B200BB">
        <w:rPr>
          <w:rFonts w:asciiTheme="majorHAnsi" w:hAnsiTheme="majorHAnsi" w:cstheme="majorHAnsi"/>
          <w:color w:val="0070C0"/>
          <w:sz w:val="36"/>
          <w:szCs w:val="36"/>
        </w:rPr>
        <w:t>r</w:t>
      </w:r>
      <w:r w:rsidRPr="00B200BB">
        <w:rPr>
          <w:rFonts w:asciiTheme="majorHAnsi" w:hAnsiTheme="majorHAnsi" w:cstheme="majorHAnsi"/>
          <w:color w:val="0070C0"/>
          <w:sz w:val="36"/>
          <w:szCs w:val="36"/>
        </w:rPr>
        <w:t xml:space="preserve">educe </w:t>
      </w:r>
      <w:r w:rsidR="00B200BB">
        <w:rPr>
          <w:rFonts w:asciiTheme="majorHAnsi" w:hAnsiTheme="majorHAnsi" w:cstheme="majorHAnsi"/>
          <w:color w:val="0070C0"/>
          <w:sz w:val="36"/>
          <w:szCs w:val="36"/>
        </w:rPr>
        <w:t>p</w:t>
      </w:r>
      <w:r w:rsidRPr="00B200BB">
        <w:rPr>
          <w:rFonts w:asciiTheme="majorHAnsi" w:hAnsiTheme="majorHAnsi" w:cstheme="majorHAnsi"/>
          <w:color w:val="0070C0"/>
          <w:sz w:val="36"/>
          <w:szCs w:val="36"/>
        </w:rPr>
        <w:t xml:space="preserve">overty </w:t>
      </w:r>
      <w:r w:rsidR="00FF085F" w:rsidRPr="00B200BB">
        <w:rPr>
          <w:rFonts w:asciiTheme="majorHAnsi" w:hAnsiTheme="majorHAnsi" w:cstheme="majorHAnsi"/>
          <w:color w:val="0070C0"/>
          <w:sz w:val="36"/>
          <w:szCs w:val="36"/>
        </w:rPr>
        <w:br/>
      </w:r>
    </w:p>
    <w:p w14:paraId="38568A96" w14:textId="6B0F8132" w:rsidR="00EF6797" w:rsidRDefault="00EF6797" w:rsidP="00FF085F">
      <w:pPr>
        <w:shd w:val="clear" w:color="auto" w:fill="FFFFFF"/>
        <w:spacing w:before="100" w:beforeAutospacing="1" w:after="100" w:afterAutospacing="1"/>
        <w:jc w:val="center"/>
        <w:rPr>
          <w:rFonts w:asciiTheme="majorHAnsi" w:hAnsiTheme="majorHAnsi" w:cstheme="majorHAnsi"/>
          <w:color w:val="7C7C7C"/>
          <w:sz w:val="36"/>
          <w:szCs w:val="36"/>
        </w:rPr>
      </w:pPr>
    </w:p>
    <w:p w14:paraId="4CDC39CC" w14:textId="723B2E0C" w:rsidR="00EF6797" w:rsidRDefault="00EF6797" w:rsidP="00FF085F">
      <w:pPr>
        <w:shd w:val="clear" w:color="auto" w:fill="FFFFFF"/>
        <w:spacing w:before="100" w:beforeAutospacing="1" w:after="100" w:afterAutospacing="1"/>
        <w:jc w:val="center"/>
        <w:rPr>
          <w:rFonts w:asciiTheme="majorHAnsi" w:hAnsiTheme="majorHAnsi" w:cstheme="majorHAnsi"/>
          <w:color w:val="767171" w:themeColor="background2" w:themeShade="80"/>
          <w:sz w:val="28"/>
          <w:szCs w:val="28"/>
        </w:rPr>
      </w:pPr>
      <w:r w:rsidRPr="00EF6797">
        <w:rPr>
          <w:rFonts w:asciiTheme="majorHAnsi" w:hAnsiTheme="majorHAnsi" w:cstheme="majorHAnsi"/>
          <w:color w:val="767171" w:themeColor="background2" w:themeShade="80"/>
          <w:sz w:val="28"/>
          <w:szCs w:val="28"/>
        </w:rPr>
        <w:t xml:space="preserve">Funded by a </w:t>
      </w:r>
      <w:r>
        <w:rPr>
          <w:rFonts w:asciiTheme="majorHAnsi" w:hAnsiTheme="majorHAnsi" w:cstheme="majorHAnsi"/>
          <w:color w:val="767171" w:themeColor="background2" w:themeShade="80"/>
          <w:sz w:val="28"/>
          <w:szCs w:val="28"/>
        </w:rPr>
        <w:t xml:space="preserve">grant from the </w:t>
      </w:r>
      <w:r w:rsidRPr="00EF6797">
        <w:rPr>
          <w:rFonts w:asciiTheme="majorHAnsi" w:hAnsiTheme="majorHAnsi" w:cstheme="majorHAnsi"/>
          <w:color w:val="767171" w:themeColor="background2" w:themeShade="80"/>
          <w:sz w:val="28"/>
          <w:szCs w:val="28"/>
        </w:rPr>
        <w:t>City of Muskogee Foundation</w:t>
      </w:r>
      <w:r w:rsidRPr="00EF6797">
        <w:rPr>
          <w:rFonts w:asciiTheme="majorHAnsi" w:hAnsiTheme="majorHAnsi" w:cstheme="majorHAnsi"/>
          <w:color w:val="767171" w:themeColor="background2" w:themeShade="80"/>
          <w:sz w:val="28"/>
          <w:szCs w:val="28"/>
        </w:rPr>
        <w:br/>
        <w:t>and general donations from the public</w:t>
      </w:r>
    </w:p>
    <w:p w14:paraId="63627932" w14:textId="53D0504D" w:rsidR="005340DF" w:rsidRDefault="005340DF" w:rsidP="00FF085F">
      <w:pPr>
        <w:shd w:val="clear" w:color="auto" w:fill="FFFFFF"/>
        <w:spacing w:before="100" w:beforeAutospacing="1" w:after="100" w:afterAutospacing="1"/>
        <w:jc w:val="center"/>
        <w:rPr>
          <w:rFonts w:asciiTheme="majorHAnsi" w:hAnsiTheme="majorHAnsi" w:cstheme="majorHAnsi"/>
          <w:color w:val="767171" w:themeColor="background2" w:themeShade="80"/>
          <w:sz w:val="28"/>
          <w:szCs w:val="28"/>
        </w:rPr>
      </w:pPr>
    </w:p>
    <w:p w14:paraId="79A56B57" w14:textId="5A13F2D9" w:rsidR="005340DF" w:rsidRDefault="005340DF" w:rsidP="00FF085F">
      <w:pPr>
        <w:shd w:val="clear" w:color="auto" w:fill="FFFFFF"/>
        <w:spacing w:before="100" w:beforeAutospacing="1" w:after="100" w:afterAutospacing="1"/>
        <w:jc w:val="center"/>
        <w:rPr>
          <w:rFonts w:asciiTheme="majorHAnsi" w:hAnsiTheme="majorHAnsi" w:cstheme="majorHAnsi"/>
          <w:color w:val="767171" w:themeColor="background2" w:themeShade="80"/>
          <w:sz w:val="28"/>
          <w:szCs w:val="28"/>
        </w:rPr>
      </w:pPr>
    </w:p>
    <w:p w14:paraId="4A584D9E" w14:textId="38A6779F" w:rsidR="005340DF" w:rsidRDefault="005340DF" w:rsidP="00FF085F">
      <w:pPr>
        <w:shd w:val="clear" w:color="auto" w:fill="FFFFFF"/>
        <w:spacing w:before="100" w:beforeAutospacing="1" w:after="100" w:afterAutospacing="1"/>
        <w:jc w:val="center"/>
        <w:rPr>
          <w:rFonts w:asciiTheme="majorHAnsi" w:hAnsiTheme="majorHAnsi" w:cstheme="majorHAnsi"/>
          <w:color w:val="767171" w:themeColor="background2" w:themeShade="80"/>
          <w:sz w:val="28"/>
          <w:szCs w:val="28"/>
        </w:rPr>
      </w:pPr>
    </w:p>
    <w:p w14:paraId="0CA0D742" w14:textId="37BDA396" w:rsidR="005340DF" w:rsidRPr="005340DF" w:rsidRDefault="005340DF" w:rsidP="005340DF">
      <w:pPr>
        <w:jc w:val="center"/>
        <w:rPr>
          <w:rFonts w:ascii="Times New Roman" w:hAnsi="Times New Roman" w:cs="Times New Roman"/>
          <w:sz w:val="22"/>
          <w:szCs w:val="22"/>
        </w:rPr>
      </w:pPr>
      <w:r w:rsidRPr="005340DF">
        <w:rPr>
          <w:rFonts w:ascii="Arial" w:hAnsi="Arial" w:cs="Arial"/>
          <w:b/>
          <w:bCs/>
          <w:color w:val="5040AE"/>
          <w:sz w:val="44"/>
          <w:szCs w:val="44"/>
        </w:rPr>
        <w:t xml:space="preserve">Empowering </w:t>
      </w:r>
      <w:r w:rsidRPr="00072578">
        <w:rPr>
          <w:rFonts w:ascii="Arial" w:hAnsi="Arial" w:cs="Arial"/>
          <w:b/>
          <w:bCs/>
          <w:color w:val="5040AE"/>
          <w:sz w:val="44"/>
          <w:szCs w:val="44"/>
        </w:rPr>
        <w:t>low-income</w:t>
      </w:r>
      <w:r w:rsidRPr="005340DF">
        <w:rPr>
          <w:rFonts w:ascii="Arial" w:hAnsi="Arial" w:cs="Arial"/>
          <w:b/>
          <w:bCs/>
          <w:color w:val="5040AE"/>
          <w:sz w:val="44"/>
          <w:szCs w:val="44"/>
        </w:rPr>
        <w:t xml:space="preserve"> families</w:t>
      </w:r>
      <w:r w:rsidRPr="005340DF">
        <w:rPr>
          <w:rFonts w:ascii="Arial" w:hAnsi="Arial" w:cs="Arial"/>
          <w:b/>
          <w:bCs/>
          <w:color w:val="5040AE"/>
          <w:sz w:val="44"/>
          <w:szCs w:val="44"/>
        </w:rPr>
        <w:br/>
        <w:t>​to radically change their lives</w:t>
      </w:r>
      <w:r w:rsidRPr="00072578">
        <w:rPr>
          <w:rFonts w:ascii="Arial" w:hAnsi="Arial" w:cs="Arial"/>
          <w:b/>
          <w:bCs/>
          <w:color w:val="5040AE"/>
          <w:sz w:val="44"/>
          <w:szCs w:val="44"/>
        </w:rPr>
        <w:t xml:space="preserve"> </w:t>
      </w:r>
      <w:r w:rsidRPr="005340DF">
        <w:rPr>
          <w:rFonts w:ascii="Arial" w:hAnsi="Arial" w:cs="Arial"/>
          <w:b/>
          <w:bCs/>
          <w:color w:val="5040AE"/>
          <w:sz w:val="44"/>
          <w:szCs w:val="44"/>
        </w:rPr>
        <w:t xml:space="preserve">by </w:t>
      </w:r>
      <w:r w:rsidRPr="00072578">
        <w:rPr>
          <w:rFonts w:ascii="Arial" w:hAnsi="Arial" w:cs="Arial"/>
          <w:b/>
          <w:bCs/>
          <w:color w:val="5040AE"/>
          <w:sz w:val="44"/>
          <w:szCs w:val="44"/>
        </w:rPr>
        <w:br/>
      </w:r>
      <w:r w:rsidRPr="005340DF">
        <w:rPr>
          <w:rFonts w:ascii="Arial" w:hAnsi="Arial" w:cs="Arial"/>
          <w:b/>
          <w:bCs/>
          <w:color w:val="5040AE"/>
          <w:sz w:val="44"/>
          <w:szCs w:val="44"/>
        </w:rPr>
        <w:t xml:space="preserve">discovering and overcoming barriers </w:t>
      </w:r>
      <w:r w:rsidRPr="00072578">
        <w:rPr>
          <w:rFonts w:ascii="Arial" w:hAnsi="Arial" w:cs="Arial"/>
          <w:b/>
          <w:bCs/>
          <w:color w:val="5040AE"/>
          <w:sz w:val="44"/>
          <w:szCs w:val="44"/>
        </w:rPr>
        <w:br/>
      </w:r>
      <w:r w:rsidRPr="005340DF">
        <w:rPr>
          <w:rFonts w:ascii="Arial" w:hAnsi="Arial" w:cs="Arial"/>
          <w:b/>
          <w:bCs/>
          <w:color w:val="5040AE"/>
          <w:sz w:val="44"/>
          <w:szCs w:val="44"/>
        </w:rPr>
        <w:t>to success</w:t>
      </w:r>
      <w:r w:rsidR="00072578">
        <w:rPr>
          <w:rFonts w:ascii="Arial" w:hAnsi="Arial" w:cs="Arial"/>
          <w:b/>
          <w:bCs/>
          <w:color w:val="5040AE"/>
          <w:sz w:val="44"/>
          <w:szCs w:val="44"/>
        </w:rPr>
        <w:t>.</w:t>
      </w:r>
    </w:p>
    <w:p w14:paraId="50A0739C" w14:textId="77777777" w:rsidR="00EF6797" w:rsidRDefault="00EF6797" w:rsidP="00B6729F">
      <w:pPr>
        <w:spacing w:before="100" w:beforeAutospacing="1" w:after="100" w:afterAutospacing="1"/>
        <w:rPr>
          <w:rFonts w:asciiTheme="majorHAnsi" w:hAnsiTheme="majorHAnsi" w:cstheme="majorHAnsi"/>
          <w:color w:val="2D5193"/>
          <w:sz w:val="32"/>
          <w:szCs w:val="32"/>
        </w:rPr>
      </w:pPr>
    </w:p>
    <w:p w14:paraId="7007E37A" w14:textId="0050F4D9" w:rsidR="00B6729F" w:rsidRPr="00B6729F" w:rsidRDefault="00B6729F" w:rsidP="00B6729F">
      <w:pPr>
        <w:rPr>
          <w:rFonts w:ascii="Times New Roman" w:hAnsi="Times New Roman" w:cs="Times New Roman"/>
        </w:rPr>
      </w:pPr>
    </w:p>
    <w:p w14:paraId="13FA0D3C" w14:textId="19235BA4" w:rsidR="00B6729F" w:rsidRPr="00112D2E" w:rsidRDefault="00B6729F" w:rsidP="00112D2E">
      <w:pPr>
        <w:rPr>
          <w:rFonts w:ascii="Times New Roman" w:hAnsi="Times New Roman" w:cs="Times New Roman"/>
        </w:rPr>
      </w:pPr>
      <w:r w:rsidRPr="00B6729F">
        <w:rPr>
          <w:rFonts w:ascii="Times New Roman" w:hAnsi="Times New Roman" w:cs="Times New Roman"/>
        </w:rPr>
        <w:fldChar w:fldCharType="begin"/>
      </w:r>
      <w:r w:rsidRPr="00B6729F">
        <w:rPr>
          <w:rFonts w:ascii="Times New Roman" w:hAnsi="Times New Roman" w:cs="Times New Roman"/>
        </w:rPr>
        <w:instrText xml:space="preserve"> INCLUDEPICTURE "/var/folders/x9/hzlyqpl95x1fhdcjl4d77_jw0000gn/T/com.microsoft.Word/WebArchiveCopyPasteTempFiles/page3image4001445072" \* MERGEFORMATINET </w:instrText>
      </w:r>
      <w:r w:rsidRPr="00B6729F">
        <w:rPr>
          <w:rFonts w:ascii="Times New Roman" w:hAnsi="Times New Roman" w:cs="Times New Roman"/>
        </w:rPr>
        <w:fldChar w:fldCharType="separate"/>
      </w:r>
      <w:r w:rsidRPr="00B6729F">
        <w:rPr>
          <w:rFonts w:ascii="Times New Roman" w:hAnsi="Times New Roman" w:cs="Times New Roman"/>
          <w:noProof/>
        </w:rPr>
        <w:drawing>
          <wp:anchor distT="0" distB="0" distL="114300" distR="114300" simplePos="0" relativeHeight="251660288" behindDoc="1" locked="0" layoutInCell="1" allowOverlap="1" wp14:anchorId="4C6F9D7C" wp14:editId="65DB6E03">
            <wp:simplePos x="0" y="0"/>
            <wp:positionH relativeFrom="column">
              <wp:posOffset>0</wp:posOffset>
            </wp:positionH>
            <wp:positionV relativeFrom="paragraph">
              <wp:posOffset>0</wp:posOffset>
            </wp:positionV>
            <wp:extent cx="1163955" cy="1163955"/>
            <wp:effectExtent l="0" t="0" r="4445" b="4445"/>
            <wp:wrapTight wrapText="bothSides">
              <wp:wrapPolygon edited="0">
                <wp:start x="7777" y="0"/>
                <wp:lineTo x="5656" y="707"/>
                <wp:lineTo x="1885" y="3064"/>
                <wp:lineTo x="0" y="7542"/>
                <wp:lineTo x="0" y="13434"/>
                <wp:lineTo x="236" y="15083"/>
                <wp:lineTo x="3064" y="19326"/>
                <wp:lineTo x="7070" y="21447"/>
                <wp:lineTo x="7777" y="21447"/>
                <wp:lineTo x="13905" y="21447"/>
                <wp:lineTo x="14612" y="21447"/>
                <wp:lineTo x="18383" y="19326"/>
                <wp:lineTo x="21211" y="15083"/>
                <wp:lineTo x="21447" y="13434"/>
                <wp:lineTo x="21447" y="7542"/>
                <wp:lineTo x="20504" y="5421"/>
                <wp:lineTo x="19797" y="3300"/>
                <wp:lineTo x="15791" y="707"/>
                <wp:lineTo x="13669" y="0"/>
                <wp:lineTo x="7777" y="0"/>
              </wp:wrapPolygon>
            </wp:wrapTight>
            <wp:docPr id="26" name="Picture 26" descr="page3image400144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40014450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395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29F">
        <w:rPr>
          <w:rFonts w:ascii="Times New Roman" w:hAnsi="Times New Roman" w:cs="Times New Roman"/>
        </w:rPr>
        <w:fldChar w:fldCharType="end"/>
      </w:r>
      <w:r w:rsidRPr="00EF6797">
        <w:rPr>
          <w:rFonts w:asciiTheme="majorHAnsi" w:hAnsiTheme="majorHAnsi" w:cstheme="majorHAnsi"/>
          <w:color w:val="2D5193"/>
          <w:sz w:val="32"/>
          <w:szCs w:val="32"/>
        </w:rPr>
        <w:t xml:space="preserve">About aha! Process </w:t>
      </w:r>
    </w:p>
    <w:p w14:paraId="7ADA7B47" w14:textId="77777777" w:rsidR="00B6729F" w:rsidRPr="00EF6797" w:rsidRDefault="00B6729F" w:rsidP="00B6729F">
      <w:pPr>
        <w:spacing w:before="100" w:beforeAutospacing="1" w:after="100" w:afterAutospacing="1"/>
        <w:rPr>
          <w:rFonts w:asciiTheme="majorHAnsi" w:hAnsiTheme="majorHAnsi" w:cstheme="majorHAnsi"/>
        </w:rPr>
      </w:pPr>
      <w:r w:rsidRPr="00EF6797">
        <w:rPr>
          <w:rFonts w:asciiTheme="majorHAnsi" w:hAnsiTheme="majorHAnsi" w:cstheme="majorHAnsi"/>
        </w:rPr>
        <w:t xml:space="preserve">aha! Process is an award-winning training and publishing company providing workshops, publications, and consulting services to help improve lives and build sustainable success in communities, schools, and higher education. We do this by creating an understanding of the dynamics that cause and maintain poverty from the individual to systems level. </w:t>
      </w:r>
    </w:p>
    <w:p w14:paraId="2AB853BF" w14:textId="470AB127" w:rsidR="00B6729F" w:rsidRPr="00EF6797" w:rsidRDefault="00B6729F" w:rsidP="00B6729F">
      <w:pPr>
        <w:spacing w:before="100" w:beforeAutospacing="1" w:after="100" w:afterAutospacing="1"/>
        <w:rPr>
          <w:rFonts w:asciiTheme="majorHAnsi" w:hAnsiTheme="majorHAnsi" w:cstheme="majorHAnsi"/>
        </w:rPr>
      </w:pPr>
      <w:r w:rsidRPr="00EF6797">
        <w:rPr>
          <w:rFonts w:asciiTheme="majorHAnsi" w:hAnsiTheme="majorHAnsi" w:cstheme="majorHAnsi"/>
        </w:rPr>
        <w:t xml:space="preserve">Poverty, middle class, and wealth are about an abundance or lack of resources. Our work helps individuals, businesses, students, and communities build resources for a more successful, sustainable future. </w:t>
      </w:r>
      <w:r w:rsidR="000473FD">
        <w:rPr>
          <w:rFonts w:asciiTheme="majorHAnsi" w:hAnsiTheme="majorHAnsi" w:cstheme="majorHAnsi"/>
        </w:rPr>
        <w:t xml:space="preserve"> </w:t>
      </w:r>
      <w:hyperlink r:id="rId7" w:history="1">
        <w:r w:rsidR="000473FD" w:rsidRPr="00A7321F">
          <w:rPr>
            <w:rStyle w:val="Hyperlink"/>
            <w:rFonts w:asciiTheme="majorHAnsi" w:hAnsiTheme="majorHAnsi" w:cstheme="majorHAnsi"/>
          </w:rPr>
          <w:t>www.ahaprocess.com</w:t>
        </w:r>
      </w:hyperlink>
      <w:r w:rsidR="000473FD">
        <w:rPr>
          <w:rFonts w:asciiTheme="majorHAnsi" w:hAnsiTheme="majorHAnsi" w:cstheme="majorHAnsi"/>
        </w:rPr>
        <w:t xml:space="preserve"> </w:t>
      </w:r>
    </w:p>
    <w:p w14:paraId="1E56EBD2" w14:textId="5DF4BDA1" w:rsidR="00C457B5" w:rsidRDefault="00A8022A" w:rsidP="00B6729F">
      <w:pPr>
        <w:spacing w:before="100" w:beforeAutospacing="1" w:after="100" w:afterAutospacing="1"/>
        <w:rPr>
          <w:rFonts w:asciiTheme="majorHAnsi" w:hAnsiTheme="majorHAnsi" w:cstheme="majorHAnsi"/>
          <w:color w:val="333333"/>
        </w:rPr>
      </w:pPr>
      <w:r w:rsidRPr="00B6729F">
        <w:rPr>
          <w:rFonts w:ascii="Times New Roman" w:hAnsi="Times New Roman" w:cs="Times New Roman"/>
          <w:noProof/>
        </w:rPr>
        <w:drawing>
          <wp:anchor distT="0" distB="0" distL="114300" distR="114300" simplePos="0" relativeHeight="251661312" behindDoc="1" locked="0" layoutInCell="1" allowOverlap="1" wp14:anchorId="5AE817CA" wp14:editId="5D005DE0">
            <wp:simplePos x="0" y="0"/>
            <wp:positionH relativeFrom="column">
              <wp:posOffset>145415</wp:posOffset>
            </wp:positionH>
            <wp:positionV relativeFrom="paragraph">
              <wp:posOffset>213360</wp:posOffset>
            </wp:positionV>
            <wp:extent cx="1848485" cy="1277620"/>
            <wp:effectExtent l="0" t="0" r="5715" b="5080"/>
            <wp:wrapTight wrapText="bothSides">
              <wp:wrapPolygon edited="0">
                <wp:start x="0" y="0"/>
                <wp:lineTo x="0" y="21471"/>
                <wp:lineTo x="21518" y="21471"/>
                <wp:lineTo x="21518" y="0"/>
                <wp:lineTo x="0" y="0"/>
              </wp:wrapPolygon>
            </wp:wrapTight>
            <wp:docPr id="32" name="Picture 32" descr="page11image400433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1image4004334928"/>
                    <pic:cNvPicPr>
                      <a:picLocks noChangeAspect="1" noChangeArrowheads="1"/>
                    </pic:cNvPicPr>
                  </pic:nvPicPr>
                  <pic:blipFill rotWithShape="1">
                    <a:blip r:embed="rId8">
                      <a:extLst>
                        <a:ext uri="{28A0092B-C50C-407E-A947-70E740481C1C}">
                          <a14:useLocalDpi xmlns:a14="http://schemas.microsoft.com/office/drawing/2010/main" val="0"/>
                        </a:ext>
                      </a:extLst>
                    </a:blip>
                    <a:srcRect l="6700" t="13042" r="8134" b="10562"/>
                    <a:stretch/>
                  </pic:blipFill>
                  <pic:spPr bwMode="auto">
                    <a:xfrm>
                      <a:off x="0" y="0"/>
                      <a:ext cx="1848485" cy="1277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7B5" w:rsidRPr="00B6729F">
        <w:rPr>
          <w:rFonts w:ascii="Times New Roman" w:hAnsi="Times New Roman" w:cs="Times New Roman"/>
        </w:rPr>
        <w:fldChar w:fldCharType="begin"/>
      </w:r>
      <w:r w:rsidR="00C457B5" w:rsidRPr="00B6729F">
        <w:rPr>
          <w:rFonts w:ascii="Times New Roman" w:hAnsi="Times New Roman" w:cs="Times New Roman"/>
        </w:rPr>
        <w:instrText xml:space="preserve"> INCLUDEPICTURE "/var/folders/x9/hzlyqpl95x1fhdcjl4d77_jw0000gn/T/com.microsoft.Word/WebArchiveCopyPasteTempFiles/page11image4004334928" \* MERGEFORMATINET </w:instrText>
      </w:r>
      <w:r w:rsidR="00B014FB">
        <w:rPr>
          <w:rFonts w:ascii="Times New Roman" w:hAnsi="Times New Roman" w:cs="Times New Roman"/>
        </w:rPr>
        <w:fldChar w:fldCharType="separate"/>
      </w:r>
      <w:r w:rsidR="00C457B5" w:rsidRPr="00B6729F">
        <w:rPr>
          <w:rFonts w:ascii="Times New Roman" w:hAnsi="Times New Roman" w:cs="Times New Roman"/>
        </w:rPr>
        <w:fldChar w:fldCharType="end"/>
      </w:r>
    </w:p>
    <w:p w14:paraId="3A674C8F" w14:textId="22856A93" w:rsidR="00EB63F9" w:rsidRDefault="00A8022A" w:rsidP="00B6729F">
      <w:pPr>
        <w:spacing w:before="100" w:beforeAutospacing="1" w:after="100" w:afterAutospacing="1"/>
        <w:rPr>
          <w:rFonts w:asciiTheme="majorHAnsi" w:hAnsiTheme="majorHAnsi" w:cstheme="majorHAnsi"/>
          <w:color w:val="333333"/>
        </w:rPr>
      </w:pPr>
      <w:r>
        <w:rPr>
          <w:rFonts w:asciiTheme="majorHAnsi" w:hAnsiTheme="majorHAnsi" w:cstheme="majorHAnsi"/>
          <w:color w:val="333333"/>
        </w:rPr>
        <w:br/>
      </w:r>
      <w:r w:rsidR="00EB63F9" w:rsidRPr="00EB63F9">
        <w:rPr>
          <w:rFonts w:asciiTheme="majorHAnsi" w:hAnsiTheme="majorHAnsi" w:cstheme="majorHAnsi"/>
          <w:color w:val="333333"/>
        </w:rPr>
        <w:t>The Bridges Out of Poverty model is currently used in 35 states and 7 countries. There are currently 33 communities across the world that have established Communities of Practice.</w:t>
      </w:r>
    </w:p>
    <w:p w14:paraId="59058CD9" w14:textId="017299C8" w:rsidR="00112D2E" w:rsidRPr="00112D2E" w:rsidRDefault="001D1E9B" w:rsidP="00722475">
      <w:pPr>
        <w:shd w:val="clear" w:color="auto" w:fill="FFFFFF"/>
        <w:spacing w:before="100" w:beforeAutospacing="1" w:after="100" w:afterAutospacing="1"/>
        <w:rPr>
          <w:rFonts w:asciiTheme="majorHAnsi" w:hAnsiTheme="majorHAnsi" w:cstheme="majorHAnsi"/>
          <w:color w:val="333333"/>
        </w:rPr>
      </w:pPr>
      <w:r>
        <w:rPr>
          <w:rFonts w:asciiTheme="majorHAnsi" w:hAnsiTheme="majorHAnsi" w:cstheme="majorHAnsi"/>
          <w:color w:val="333333"/>
        </w:rPr>
        <w:t>All</w:t>
      </w:r>
      <w:r w:rsidR="00722475" w:rsidRPr="00722475">
        <w:rPr>
          <w:rFonts w:asciiTheme="majorHAnsi" w:hAnsiTheme="majorHAnsi" w:cstheme="majorHAnsi"/>
          <w:color w:val="333333"/>
        </w:rPr>
        <w:t xml:space="preserve"> sectors </w:t>
      </w:r>
      <w:r>
        <w:rPr>
          <w:rFonts w:asciiTheme="majorHAnsi" w:hAnsiTheme="majorHAnsi" w:cstheme="majorHAnsi"/>
          <w:color w:val="333333"/>
        </w:rPr>
        <w:t>of a community must collaborate and the</w:t>
      </w:r>
      <w:r w:rsidR="00722475" w:rsidRPr="00722475">
        <w:rPr>
          <w:rFonts w:asciiTheme="majorHAnsi" w:hAnsiTheme="majorHAnsi" w:cstheme="majorHAnsi"/>
          <w:color w:val="333333"/>
        </w:rPr>
        <w:t xml:space="preserve"> communication </w:t>
      </w:r>
      <w:r w:rsidR="00AC7E41">
        <w:rPr>
          <w:rFonts w:asciiTheme="majorHAnsi" w:hAnsiTheme="majorHAnsi" w:cstheme="majorHAnsi"/>
          <w:color w:val="333333"/>
        </w:rPr>
        <w:t>between</w:t>
      </w:r>
      <w:r w:rsidR="00722475" w:rsidRPr="00722475">
        <w:rPr>
          <w:rFonts w:asciiTheme="majorHAnsi" w:hAnsiTheme="majorHAnsi" w:cstheme="majorHAnsi"/>
          <w:color w:val="333333"/>
        </w:rPr>
        <w:t xml:space="preserve"> </w:t>
      </w:r>
      <w:r w:rsidR="00AC7E41" w:rsidRPr="00722475">
        <w:rPr>
          <w:rFonts w:asciiTheme="majorHAnsi" w:hAnsiTheme="majorHAnsi" w:cstheme="majorHAnsi"/>
          <w:color w:val="333333"/>
        </w:rPr>
        <w:t>members looks</w:t>
      </w:r>
      <w:r>
        <w:rPr>
          <w:rFonts w:asciiTheme="majorHAnsi" w:hAnsiTheme="majorHAnsi" w:cstheme="majorHAnsi"/>
          <w:color w:val="333333"/>
        </w:rPr>
        <w:t xml:space="preserve"> like this:</w:t>
      </w:r>
      <w:r w:rsidR="00722475" w:rsidRPr="00722475">
        <w:rPr>
          <w:rFonts w:asciiTheme="majorHAnsi" w:hAnsiTheme="majorHAnsi" w:cstheme="majorHAnsi"/>
          <w:color w:val="333333"/>
        </w:rPr>
        <w:t xml:space="preserve"> </w:t>
      </w:r>
    </w:p>
    <w:p w14:paraId="0DB73D48" w14:textId="21F1B8AD" w:rsidR="00A8022A" w:rsidRPr="00A8022A" w:rsidRDefault="001D1E9B" w:rsidP="00B6729F">
      <w:pPr>
        <w:spacing w:before="100" w:beforeAutospacing="1" w:after="100" w:afterAutospacing="1"/>
        <w:rPr>
          <w:rFonts w:asciiTheme="majorHAnsi" w:hAnsiTheme="majorHAnsi" w:cstheme="majorHAnsi"/>
        </w:rPr>
      </w:pPr>
      <w:r>
        <w:rPr>
          <w:rFonts w:ascii="Times New Roman" w:hAnsi="Times New Roman" w:cs="Times New Roman"/>
        </w:rPr>
        <w:t xml:space="preserve">                      </w:t>
      </w:r>
      <w:r w:rsidRPr="00B6729F">
        <w:rPr>
          <w:rFonts w:ascii="Times New Roman" w:hAnsi="Times New Roman" w:cs="Times New Roman"/>
        </w:rPr>
        <w:fldChar w:fldCharType="begin"/>
      </w:r>
      <w:r w:rsidRPr="00B6729F">
        <w:rPr>
          <w:rFonts w:ascii="Times New Roman" w:hAnsi="Times New Roman" w:cs="Times New Roman"/>
        </w:rPr>
        <w:instrText xml:space="preserve"> INCLUDEPICTURE "/var/folders/x9/hzlyqpl95x1fhdcjl4d77_jw0000gn/T/com.microsoft.Word/WebArchiveCopyPasteTempFiles/page7image3966508448" \* MERGEFORMATINET </w:instrText>
      </w:r>
      <w:r w:rsidRPr="00B6729F">
        <w:rPr>
          <w:rFonts w:ascii="Times New Roman" w:hAnsi="Times New Roman" w:cs="Times New Roman"/>
        </w:rPr>
        <w:fldChar w:fldCharType="separate"/>
      </w:r>
      <w:r w:rsidRPr="00B6729F">
        <w:rPr>
          <w:rFonts w:ascii="Times New Roman" w:hAnsi="Times New Roman" w:cs="Times New Roman"/>
          <w:noProof/>
        </w:rPr>
        <w:drawing>
          <wp:inline distT="0" distB="0" distL="0" distR="0" wp14:anchorId="6F7A3783" wp14:editId="76DC94D1">
            <wp:extent cx="4042610" cy="4052616"/>
            <wp:effectExtent l="0" t="0" r="0" b="0"/>
            <wp:docPr id="30" name="Picture 30" descr="page7image396650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39665084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6894" cy="4086985"/>
                    </a:xfrm>
                    <a:prstGeom prst="rect">
                      <a:avLst/>
                    </a:prstGeom>
                    <a:noFill/>
                    <a:ln>
                      <a:noFill/>
                    </a:ln>
                  </pic:spPr>
                </pic:pic>
              </a:graphicData>
            </a:graphic>
          </wp:inline>
        </w:drawing>
      </w:r>
      <w:r w:rsidRPr="00B6729F">
        <w:rPr>
          <w:rFonts w:ascii="Times New Roman" w:hAnsi="Times New Roman" w:cs="Times New Roman"/>
        </w:rPr>
        <w:fldChar w:fldCharType="end"/>
      </w:r>
    </w:p>
    <w:p w14:paraId="2BD7FCDE" w14:textId="1E470742" w:rsidR="00B6729F" w:rsidRPr="00092851" w:rsidRDefault="00B6729F" w:rsidP="00B6729F">
      <w:pPr>
        <w:spacing w:before="100" w:beforeAutospacing="1" w:after="100" w:afterAutospacing="1"/>
        <w:rPr>
          <w:rFonts w:cstheme="minorHAnsi"/>
        </w:rPr>
      </w:pPr>
      <w:r w:rsidRPr="00092851">
        <w:rPr>
          <w:rFonts w:cstheme="minorHAnsi"/>
          <w:color w:val="2D5193"/>
          <w:sz w:val="32"/>
          <w:szCs w:val="32"/>
        </w:rPr>
        <w:lastRenderedPageBreak/>
        <w:t xml:space="preserve">About </w:t>
      </w:r>
      <w:r w:rsidR="00EF6797" w:rsidRPr="00092851">
        <w:rPr>
          <w:rFonts w:cstheme="minorHAnsi"/>
          <w:color w:val="2D5193"/>
          <w:sz w:val="32"/>
          <w:szCs w:val="32"/>
        </w:rPr>
        <w:t>Muskogee Bridges Out of Poverty</w:t>
      </w:r>
      <w:r w:rsidRPr="00092851">
        <w:rPr>
          <w:rFonts w:cstheme="minorHAnsi"/>
          <w:color w:val="2D5193"/>
          <w:sz w:val="32"/>
          <w:szCs w:val="32"/>
        </w:rPr>
        <w:t xml:space="preserve"> </w:t>
      </w:r>
    </w:p>
    <w:p w14:paraId="1130BDAD" w14:textId="095B5D57" w:rsidR="00A8022A" w:rsidRDefault="00A8022A" w:rsidP="005307E5">
      <w:pPr>
        <w:rPr>
          <w:rFonts w:asciiTheme="majorHAnsi" w:hAnsiTheme="majorHAnsi" w:cstheme="majorHAnsi"/>
        </w:rPr>
      </w:pPr>
      <w:r>
        <w:rPr>
          <w:rFonts w:asciiTheme="majorHAnsi" w:hAnsiTheme="majorHAnsi" w:cstheme="majorHAnsi"/>
          <w:noProof/>
        </w:rPr>
        <w:drawing>
          <wp:anchor distT="0" distB="0" distL="114300" distR="114300" simplePos="0" relativeHeight="251662336" behindDoc="1" locked="0" layoutInCell="1" allowOverlap="1" wp14:anchorId="49EE3005" wp14:editId="0E61E66D">
            <wp:simplePos x="0" y="0"/>
            <wp:positionH relativeFrom="column">
              <wp:posOffset>0</wp:posOffset>
            </wp:positionH>
            <wp:positionV relativeFrom="paragraph">
              <wp:posOffset>0</wp:posOffset>
            </wp:positionV>
            <wp:extent cx="2244090" cy="1277449"/>
            <wp:effectExtent l="0" t="0" r="3810" b="5715"/>
            <wp:wrapTight wrapText="bothSides">
              <wp:wrapPolygon edited="0">
                <wp:start x="0" y="0"/>
                <wp:lineTo x="0" y="21482"/>
                <wp:lineTo x="21514" y="21482"/>
                <wp:lineTo x="21514" y="0"/>
                <wp:lineTo x="0" y="0"/>
              </wp:wrapPolygon>
            </wp:wrapTight>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rotWithShape="1">
                    <a:blip r:embed="rId10" cstate="print">
                      <a:extLst>
                        <a:ext uri="{28A0092B-C50C-407E-A947-70E740481C1C}">
                          <a14:useLocalDpi xmlns:a14="http://schemas.microsoft.com/office/drawing/2010/main" val="0"/>
                        </a:ext>
                      </a:extLst>
                    </a:blip>
                    <a:srcRect l="11998" t="11793" r="9482" b="19124"/>
                    <a:stretch/>
                  </pic:blipFill>
                  <pic:spPr bwMode="auto">
                    <a:xfrm>
                      <a:off x="0" y="0"/>
                      <a:ext cx="2244090" cy="12774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07E5">
        <w:rPr>
          <w:rFonts w:asciiTheme="majorHAnsi" w:hAnsiTheme="majorHAnsi" w:cstheme="majorHAnsi"/>
        </w:rPr>
        <w:t xml:space="preserve">Muskogee </w:t>
      </w:r>
      <w:r w:rsidRPr="008E61E8">
        <w:rPr>
          <w:rFonts w:asciiTheme="majorHAnsi" w:hAnsiTheme="majorHAnsi" w:cstheme="majorHAnsi"/>
        </w:rPr>
        <w:t>Bridges Out of Poverty focuses on empowering those in poverty to investigate the barriers that keep people from getting ahead and educates the entire community on the complexities of poverty. The initiative seeks to empower those in poverty to identify and use the abilities they already have to solve their own problems through analyzing their realities. Th</w:t>
      </w:r>
      <w:r w:rsidR="00A94110">
        <w:rPr>
          <w:rFonts w:asciiTheme="majorHAnsi" w:hAnsiTheme="majorHAnsi" w:cstheme="majorHAnsi"/>
        </w:rPr>
        <w:t>is</w:t>
      </w:r>
      <w:r w:rsidRPr="008E61E8">
        <w:rPr>
          <w:rFonts w:asciiTheme="majorHAnsi" w:hAnsiTheme="majorHAnsi" w:cstheme="majorHAnsi"/>
        </w:rPr>
        <w:t xml:space="preserve"> Community of Practice brings together community leaders, faith communities, employers, community organizations, social service agencies, and individuals address and reduce poverty in a comprehensive way. </w:t>
      </w:r>
    </w:p>
    <w:p w14:paraId="12B7FA2A" w14:textId="77777777" w:rsidR="005340DF" w:rsidRPr="00EF6797" w:rsidRDefault="005340DF" w:rsidP="00EF6797">
      <w:pPr>
        <w:rPr>
          <w:rFonts w:asciiTheme="majorHAnsi" w:hAnsiTheme="majorHAnsi" w:cstheme="majorHAnsi"/>
        </w:rPr>
      </w:pPr>
    </w:p>
    <w:p w14:paraId="5DAD2E8A" w14:textId="098D9591" w:rsidR="005340DF" w:rsidRDefault="005340DF" w:rsidP="005340DF">
      <w:pPr>
        <w:rPr>
          <w:rFonts w:asciiTheme="majorHAnsi" w:hAnsiTheme="majorHAnsi" w:cstheme="majorHAnsi"/>
        </w:rPr>
      </w:pPr>
      <w:r>
        <w:rPr>
          <w:rFonts w:asciiTheme="majorHAnsi" w:hAnsiTheme="majorHAnsi" w:cstheme="majorHAnsi"/>
        </w:rPr>
        <w:t>Graduating over 400 families in 10 years,</w:t>
      </w:r>
      <w:r w:rsidRPr="005340DF">
        <w:rPr>
          <w:rFonts w:asciiTheme="majorHAnsi" w:hAnsiTheme="majorHAnsi" w:cstheme="majorHAnsi"/>
        </w:rPr>
        <w:t xml:space="preserve"> Muskogee’s Bridges program has become a national model for success in moving the needle on generational poverty.   </w:t>
      </w:r>
    </w:p>
    <w:p w14:paraId="17AF8E7B" w14:textId="77777777" w:rsidR="005340DF" w:rsidRPr="005340DF" w:rsidRDefault="005340DF" w:rsidP="005340DF">
      <w:pPr>
        <w:rPr>
          <w:rFonts w:asciiTheme="majorHAnsi" w:hAnsiTheme="majorHAnsi" w:cstheme="majorHAnsi"/>
        </w:rPr>
      </w:pPr>
    </w:p>
    <w:p w14:paraId="7DF94C37" w14:textId="70FEA1E3" w:rsidR="005340DF" w:rsidRPr="00A8022A" w:rsidRDefault="005340DF" w:rsidP="00A8022A">
      <w:pPr>
        <w:spacing w:before="100" w:beforeAutospacing="1" w:after="100" w:afterAutospacing="1"/>
        <w:jc w:val="center"/>
        <w:rPr>
          <w:rFonts w:cstheme="minorHAnsi"/>
        </w:rPr>
      </w:pPr>
      <w:r w:rsidRPr="005340DF">
        <w:rPr>
          <w:rFonts w:cstheme="minorHAnsi"/>
          <w:color w:val="2D5193"/>
          <w:sz w:val="32"/>
          <w:szCs w:val="32"/>
        </w:rPr>
        <w:t xml:space="preserve">Muskogee was named the </w:t>
      </w:r>
      <w:r w:rsidRPr="005340DF">
        <w:rPr>
          <w:rFonts w:cstheme="minorHAnsi"/>
          <w:color w:val="2D5193"/>
          <w:sz w:val="32"/>
          <w:szCs w:val="32"/>
        </w:rPr>
        <w:br/>
        <w:t>National Bridges Out of Poverty Community of the Year</w:t>
      </w:r>
      <w:r w:rsidR="00836313">
        <w:rPr>
          <w:rFonts w:cstheme="minorHAnsi"/>
          <w:color w:val="2D5193"/>
          <w:sz w:val="32"/>
          <w:szCs w:val="32"/>
        </w:rPr>
        <w:t>!</w:t>
      </w:r>
    </w:p>
    <w:p w14:paraId="4C55C5B2" w14:textId="27E7AD8A" w:rsidR="00B6729F" w:rsidRPr="00092851" w:rsidRDefault="00B6729F" w:rsidP="00B6729F">
      <w:pPr>
        <w:spacing w:before="100" w:beforeAutospacing="1" w:after="100" w:afterAutospacing="1"/>
        <w:rPr>
          <w:rFonts w:cstheme="minorHAnsi"/>
        </w:rPr>
      </w:pPr>
      <w:r w:rsidRPr="00092851">
        <w:rPr>
          <w:rFonts w:cstheme="minorHAnsi"/>
          <w:color w:val="2D5193"/>
          <w:sz w:val="32"/>
          <w:szCs w:val="32"/>
        </w:rPr>
        <w:t xml:space="preserve">Vision </w:t>
      </w:r>
    </w:p>
    <w:p w14:paraId="118E25E4" w14:textId="1326C53B" w:rsidR="00B6729F" w:rsidRDefault="00B6729F" w:rsidP="00B6729F">
      <w:pPr>
        <w:spacing w:before="100" w:beforeAutospacing="1" w:after="100" w:afterAutospacing="1"/>
        <w:rPr>
          <w:rFonts w:asciiTheme="majorHAnsi" w:hAnsiTheme="majorHAnsi" w:cstheme="majorHAnsi"/>
        </w:rPr>
      </w:pPr>
      <w:r w:rsidRPr="005340DF">
        <w:rPr>
          <w:rFonts w:asciiTheme="majorHAnsi" w:hAnsiTheme="majorHAnsi" w:cstheme="majorHAnsi"/>
        </w:rPr>
        <w:t xml:space="preserve">Reducing the social costs of poverty, strengthening the workforce, and building a more prosperous and sustainable community are goals on which most communities agree. aha! Process’s Bridges Out of Poverty </w:t>
      </w:r>
      <w:r w:rsidR="00C73F36">
        <w:rPr>
          <w:rFonts w:asciiTheme="majorHAnsi" w:hAnsiTheme="majorHAnsi" w:cstheme="majorHAnsi"/>
        </w:rPr>
        <w:t>initiative</w:t>
      </w:r>
      <w:r w:rsidRPr="005340DF">
        <w:rPr>
          <w:rFonts w:asciiTheme="majorHAnsi" w:hAnsiTheme="majorHAnsi" w:cstheme="majorHAnsi"/>
        </w:rPr>
        <w:t xml:space="preserve"> provides a family </w:t>
      </w:r>
      <w:r w:rsidR="00C73F36">
        <w:rPr>
          <w:rFonts w:asciiTheme="majorHAnsi" w:hAnsiTheme="majorHAnsi" w:cstheme="majorHAnsi"/>
        </w:rPr>
        <w:t>with</w:t>
      </w:r>
      <w:r w:rsidRPr="005340DF">
        <w:rPr>
          <w:rFonts w:asciiTheme="majorHAnsi" w:hAnsiTheme="majorHAnsi" w:cstheme="majorHAnsi"/>
        </w:rPr>
        <w:t xml:space="preserve"> concepts, workshops, and products to help employers, community organizations, social service agencies, and individuals address and reduce poverty in a comprehensive way. Bridges brings people from all sectors and economic classes together to improve job retention rates, build resources, improve outcomes, and support those who are moving out of poverty. </w:t>
      </w:r>
    </w:p>
    <w:p w14:paraId="5169372F" w14:textId="4C76DC3E" w:rsidR="006B37FF" w:rsidRPr="005340DF" w:rsidRDefault="006B37FF" w:rsidP="00B6729F">
      <w:pPr>
        <w:spacing w:before="100" w:beforeAutospacing="1" w:after="100" w:afterAutospacing="1"/>
        <w:rPr>
          <w:rFonts w:asciiTheme="majorHAnsi" w:hAnsiTheme="majorHAnsi" w:cstheme="majorHAnsi"/>
        </w:rPr>
      </w:pPr>
      <w:r w:rsidRPr="008E61E8">
        <w:rPr>
          <w:rFonts w:asciiTheme="majorHAnsi" w:hAnsiTheme="majorHAnsi" w:cstheme="majorHAnsi"/>
        </w:rPr>
        <w:t>Generational Poverty is defined as a family having lived in poverty for at least two generations. By providing a way for the parents of these children to build their resources and become self-sufficient we can greatly impact the generational poverty cycle.</w:t>
      </w:r>
    </w:p>
    <w:p w14:paraId="48CDA92B" w14:textId="77777777" w:rsidR="00B6729F" w:rsidRPr="00B6729F" w:rsidRDefault="00B6729F" w:rsidP="00B6729F">
      <w:pPr>
        <w:spacing w:before="100" w:beforeAutospacing="1" w:after="100" w:afterAutospacing="1"/>
        <w:rPr>
          <w:rFonts w:ascii="Times New Roman" w:hAnsi="Times New Roman" w:cs="Times New Roman"/>
        </w:rPr>
      </w:pPr>
      <w:r w:rsidRPr="00B6729F">
        <w:rPr>
          <w:rFonts w:ascii="Calibri" w:hAnsi="Calibri" w:cs="Calibri"/>
          <w:color w:val="2D5193"/>
          <w:sz w:val="32"/>
          <w:szCs w:val="32"/>
        </w:rPr>
        <w:t xml:space="preserve">Community Need </w:t>
      </w:r>
    </w:p>
    <w:p w14:paraId="1E253574" w14:textId="0C400AC9" w:rsidR="000D026B" w:rsidRPr="008E61E8" w:rsidRDefault="000D026B" w:rsidP="00AC5FF9">
      <w:pPr>
        <w:spacing w:before="100" w:beforeAutospacing="1" w:after="100" w:afterAutospacing="1"/>
        <w:rPr>
          <w:rFonts w:asciiTheme="majorHAnsi" w:hAnsiTheme="majorHAnsi" w:cstheme="majorHAnsi"/>
        </w:rPr>
      </w:pPr>
      <w:r w:rsidRPr="000D026B">
        <w:rPr>
          <w:rFonts w:asciiTheme="majorHAnsi" w:hAnsiTheme="majorHAnsi" w:cstheme="majorHAnsi"/>
        </w:rPr>
        <w:t>The percent of population living below 100% of the Federal Poverty Level in Muskogee County is 23%, as reported by CHNA. This is significantly higher than the state rate of 15%, and the national rate of 13%. It is also noteworthy that 86% of public-school students are eligible for Free/Reduced Price lunch.  Median household income in Muskogee County is $38,502, compared to the state median income of $45,339.</w:t>
      </w:r>
      <w:r w:rsidR="00AC5FF9" w:rsidRPr="00AC5FF9">
        <w:rPr>
          <w:rFonts w:asciiTheme="majorHAnsi" w:hAnsiTheme="majorHAnsi" w:cstheme="majorHAnsi"/>
        </w:rPr>
        <w:t xml:space="preserve"> </w:t>
      </w:r>
      <w:r w:rsidR="00AC5FF9" w:rsidRPr="000D026B">
        <w:rPr>
          <w:rFonts w:asciiTheme="majorHAnsi" w:hAnsiTheme="majorHAnsi" w:cstheme="majorHAnsi"/>
        </w:rPr>
        <w:t xml:space="preserve">There is a high level of distress in related to poverty, crime, </w:t>
      </w:r>
      <w:r w:rsidR="00AC5FF9">
        <w:rPr>
          <w:rFonts w:asciiTheme="majorHAnsi" w:hAnsiTheme="majorHAnsi" w:cstheme="majorHAnsi"/>
        </w:rPr>
        <w:t>health</w:t>
      </w:r>
      <w:r w:rsidR="00AC5FF9" w:rsidRPr="000D026B">
        <w:rPr>
          <w:rFonts w:asciiTheme="majorHAnsi" w:hAnsiTheme="majorHAnsi" w:cstheme="majorHAnsi"/>
        </w:rPr>
        <w:t xml:space="preserve">, single parenting, multiple disparities in the arenas of education, </w:t>
      </w:r>
      <w:r w:rsidR="00AC5FF9">
        <w:rPr>
          <w:rFonts w:asciiTheme="majorHAnsi" w:hAnsiTheme="majorHAnsi" w:cstheme="majorHAnsi"/>
        </w:rPr>
        <w:t xml:space="preserve">healthcare, </w:t>
      </w:r>
      <w:r w:rsidR="00AC5FF9" w:rsidRPr="000D026B">
        <w:rPr>
          <w:rFonts w:asciiTheme="majorHAnsi" w:hAnsiTheme="majorHAnsi" w:cstheme="majorHAnsi"/>
        </w:rPr>
        <w:t>employment and housing, as well</w:t>
      </w:r>
      <w:r w:rsidR="00AC5FF9">
        <w:rPr>
          <w:rFonts w:asciiTheme="majorHAnsi" w:hAnsiTheme="majorHAnsi" w:cstheme="majorHAnsi"/>
        </w:rPr>
        <w:t>.</w:t>
      </w:r>
      <w:r w:rsidR="00AC5FF9" w:rsidRPr="000D026B">
        <w:rPr>
          <w:rFonts w:asciiTheme="majorHAnsi" w:hAnsiTheme="majorHAnsi" w:cstheme="majorHAnsi"/>
        </w:rPr>
        <w:t xml:space="preserve"> </w:t>
      </w:r>
    </w:p>
    <w:p w14:paraId="5666993F" w14:textId="77777777" w:rsidR="00B6729F" w:rsidRPr="002E739C" w:rsidRDefault="00B6729F" w:rsidP="00B6729F">
      <w:pPr>
        <w:spacing w:before="100" w:beforeAutospacing="1" w:after="100" w:afterAutospacing="1"/>
        <w:rPr>
          <w:rFonts w:cstheme="minorHAnsi"/>
        </w:rPr>
      </w:pPr>
      <w:r w:rsidRPr="002E739C">
        <w:rPr>
          <w:rFonts w:cstheme="minorHAnsi"/>
          <w:color w:val="2D5193"/>
          <w:sz w:val="32"/>
          <w:szCs w:val="32"/>
        </w:rPr>
        <w:lastRenderedPageBreak/>
        <w:t xml:space="preserve">Outcomes </w:t>
      </w:r>
    </w:p>
    <w:p w14:paraId="621B8409" w14:textId="37F1435D" w:rsidR="00833FD3" w:rsidRDefault="00B6729F" w:rsidP="00B6729F">
      <w:pPr>
        <w:spacing w:before="100" w:beforeAutospacing="1" w:after="100" w:afterAutospacing="1"/>
        <w:rPr>
          <w:rFonts w:asciiTheme="majorHAnsi" w:hAnsiTheme="majorHAnsi" w:cstheme="majorHAnsi"/>
        </w:rPr>
      </w:pPr>
      <w:r w:rsidRPr="008E61E8">
        <w:rPr>
          <w:rFonts w:asciiTheme="majorHAnsi" w:hAnsiTheme="majorHAnsi" w:cstheme="majorHAnsi"/>
        </w:rPr>
        <w:t xml:space="preserve">The </w:t>
      </w:r>
      <w:r w:rsidR="00833FD3">
        <w:rPr>
          <w:rFonts w:asciiTheme="majorHAnsi" w:hAnsiTheme="majorHAnsi" w:cstheme="majorHAnsi"/>
        </w:rPr>
        <w:t xml:space="preserve">outcome </w:t>
      </w:r>
      <w:r w:rsidRPr="008E61E8">
        <w:rPr>
          <w:rFonts w:asciiTheme="majorHAnsi" w:hAnsiTheme="majorHAnsi" w:cstheme="majorHAnsi"/>
        </w:rPr>
        <w:t>measurements indicate how resources and stability increase for graduates</w:t>
      </w:r>
      <w:r w:rsidR="00DF2724">
        <w:rPr>
          <w:rFonts w:asciiTheme="majorHAnsi" w:hAnsiTheme="majorHAnsi" w:cstheme="majorHAnsi"/>
        </w:rPr>
        <w:t>.</w:t>
      </w:r>
    </w:p>
    <w:p w14:paraId="3911EA37" w14:textId="54A53305" w:rsidR="00B6729F" w:rsidRPr="008E61E8" w:rsidRDefault="00B6729F" w:rsidP="00B6729F">
      <w:pPr>
        <w:spacing w:before="100" w:beforeAutospacing="1" w:after="100" w:afterAutospacing="1"/>
        <w:rPr>
          <w:rFonts w:asciiTheme="majorHAnsi" w:hAnsiTheme="majorHAnsi" w:cstheme="majorHAnsi"/>
        </w:rPr>
      </w:pPr>
      <w:r w:rsidRPr="008E61E8">
        <w:rPr>
          <w:rFonts w:asciiTheme="majorHAnsi" w:hAnsiTheme="majorHAnsi" w:cstheme="majorHAnsi"/>
        </w:rPr>
        <w:t xml:space="preserve">The Bridges Out of Poverty support program helps communities: </w:t>
      </w:r>
    </w:p>
    <w:p w14:paraId="7F532222" w14:textId="77777777" w:rsidR="00B6729F" w:rsidRPr="008E61E8" w:rsidRDefault="00B6729F" w:rsidP="00B6729F">
      <w:pPr>
        <w:numPr>
          <w:ilvl w:val="0"/>
          <w:numId w:val="1"/>
        </w:numPr>
        <w:spacing w:before="100" w:beforeAutospacing="1" w:after="100" w:afterAutospacing="1"/>
        <w:rPr>
          <w:rFonts w:asciiTheme="majorHAnsi" w:hAnsiTheme="majorHAnsi" w:cstheme="majorHAnsi"/>
        </w:rPr>
      </w:pPr>
      <w:r w:rsidRPr="008E61E8">
        <w:rPr>
          <w:rFonts w:asciiTheme="majorHAnsi" w:hAnsiTheme="majorHAnsi" w:cstheme="majorHAnsi"/>
        </w:rPr>
        <w:t xml:space="preserve">Move individuals from poverty to self-sufficiency </w:t>
      </w:r>
    </w:p>
    <w:p w14:paraId="3351709B" w14:textId="2184F6AD" w:rsidR="00B6729F" w:rsidRPr="008E61E8" w:rsidRDefault="00B6729F" w:rsidP="00B6729F">
      <w:pPr>
        <w:numPr>
          <w:ilvl w:val="0"/>
          <w:numId w:val="1"/>
        </w:numPr>
        <w:spacing w:before="100" w:beforeAutospacing="1" w:after="100" w:afterAutospacing="1"/>
        <w:rPr>
          <w:rFonts w:asciiTheme="majorHAnsi" w:hAnsiTheme="majorHAnsi" w:cstheme="majorHAnsi"/>
        </w:rPr>
      </w:pPr>
      <w:r w:rsidRPr="008E61E8">
        <w:rPr>
          <w:rFonts w:asciiTheme="majorHAnsi" w:hAnsiTheme="majorHAnsi" w:cstheme="majorHAnsi"/>
        </w:rPr>
        <w:t xml:space="preserve">Reduce social costs related to crime, poor health, and </w:t>
      </w:r>
      <w:r w:rsidR="008E61E8" w:rsidRPr="008E61E8">
        <w:rPr>
          <w:rFonts w:asciiTheme="majorHAnsi" w:hAnsiTheme="majorHAnsi" w:cstheme="majorHAnsi"/>
        </w:rPr>
        <w:t>social services</w:t>
      </w:r>
      <w:r w:rsidRPr="008E61E8">
        <w:rPr>
          <w:rFonts w:asciiTheme="majorHAnsi" w:hAnsiTheme="majorHAnsi" w:cstheme="majorHAnsi"/>
        </w:rPr>
        <w:t xml:space="preserve"> </w:t>
      </w:r>
    </w:p>
    <w:p w14:paraId="5659C6B2" w14:textId="77777777" w:rsidR="00B6729F" w:rsidRPr="008E61E8" w:rsidRDefault="00B6729F" w:rsidP="00B6729F">
      <w:pPr>
        <w:numPr>
          <w:ilvl w:val="0"/>
          <w:numId w:val="1"/>
        </w:numPr>
        <w:spacing w:before="100" w:beforeAutospacing="1" w:after="100" w:afterAutospacing="1"/>
        <w:rPr>
          <w:rFonts w:asciiTheme="majorHAnsi" w:hAnsiTheme="majorHAnsi" w:cstheme="majorHAnsi"/>
        </w:rPr>
      </w:pPr>
      <w:r w:rsidRPr="008E61E8">
        <w:rPr>
          <w:rFonts w:asciiTheme="majorHAnsi" w:hAnsiTheme="majorHAnsi" w:cstheme="majorHAnsi"/>
        </w:rPr>
        <w:t xml:space="preserve">Strengthen educational attainment and job skills </w:t>
      </w:r>
    </w:p>
    <w:p w14:paraId="4D287314" w14:textId="77777777" w:rsidR="00B6729F" w:rsidRPr="008E61E8" w:rsidRDefault="00B6729F" w:rsidP="00B6729F">
      <w:pPr>
        <w:numPr>
          <w:ilvl w:val="0"/>
          <w:numId w:val="1"/>
        </w:numPr>
        <w:spacing w:before="100" w:beforeAutospacing="1" w:after="100" w:afterAutospacing="1"/>
        <w:rPr>
          <w:rFonts w:asciiTheme="majorHAnsi" w:hAnsiTheme="majorHAnsi" w:cstheme="majorHAnsi"/>
        </w:rPr>
      </w:pPr>
      <w:r w:rsidRPr="008E61E8">
        <w:rPr>
          <w:rFonts w:asciiTheme="majorHAnsi" w:hAnsiTheme="majorHAnsi" w:cstheme="majorHAnsi"/>
        </w:rPr>
        <w:t xml:space="preserve">Enhance economic development </w:t>
      </w:r>
    </w:p>
    <w:p w14:paraId="23D3ACFF" w14:textId="77777777" w:rsidR="00B6729F" w:rsidRPr="008E61E8" w:rsidRDefault="00B6729F" w:rsidP="00B6729F">
      <w:pPr>
        <w:numPr>
          <w:ilvl w:val="0"/>
          <w:numId w:val="1"/>
        </w:numPr>
        <w:spacing w:before="100" w:beforeAutospacing="1" w:after="100" w:afterAutospacing="1"/>
        <w:rPr>
          <w:rFonts w:asciiTheme="majorHAnsi" w:hAnsiTheme="majorHAnsi" w:cstheme="majorHAnsi"/>
        </w:rPr>
      </w:pPr>
      <w:r w:rsidRPr="008E61E8">
        <w:rPr>
          <w:rFonts w:asciiTheme="majorHAnsi" w:hAnsiTheme="majorHAnsi" w:cstheme="majorHAnsi"/>
        </w:rPr>
        <w:t xml:space="preserve">Improve on-the-job productivity </w:t>
      </w:r>
    </w:p>
    <w:p w14:paraId="0AA0673D" w14:textId="77777777" w:rsidR="00B6729F" w:rsidRPr="008E61E8" w:rsidRDefault="00B6729F" w:rsidP="00B6729F">
      <w:pPr>
        <w:numPr>
          <w:ilvl w:val="0"/>
          <w:numId w:val="1"/>
        </w:numPr>
        <w:spacing w:before="100" w:beforeAutospacing="1" w:after="100" w:afterAutospacing="1"/>
        <w:rPr>
          <w:rFonts w:asciiTheme="majorHAnsi" w:hAnsiTheme="majorHAnsi" w:cstheme="majorHAnsi"/>
        </w:rPr>
      </w:pPr>
      <w:r w:rsidRPr="008E61E8">
        <w:rPr>
          <w:rFonts w:asciiTheme="majorHAnsi" w:hAnsiTheme="majorHAnsi" w:cstheme="majorHAnsi"/>
        </w:rPr>
        <w:t xml:space="preserve">Revitalize neighborhoods </w:t>
      </w:r>
    </w:p>
    <w:p w14:paraId="46A55644" w14:textId="04F8194D" w:rsidR="00B6729F" w:rsidRDefault="00B6729F" w:rsidP="00B6729F">
      <w:pPr>
        <w:numPr>
          <w:ilvl w:val="0"/>
          <w:numId w:val="1"/>
        </w:numPr>
        <w:spacing w:before="100" w:beforeAutospacing="1" w:after="100" w:afterAutospacing="1"/>
        <w:rPr>
          <w:rFonts w:asciiTheme="majorHAnsi" w:hAnsiTheme="majorHAnsi" w:cstheme="majorHAnsi"/>
        </w:rPr>
      </w:pPr>
      <w:r w:rsidRPr="008E61E8">
        <w:rPr>
          <w:rFonts w:asciiTheme="majorHAnsi" w:hAnsiTheme="majorHAnsi" w:cstheme="majorHAnsi"/>
        </w:rPr>
        <w:t xml:space="preserve">Build sustainable communities where everyone can live well </w:t>
      </w:r>
    </w:p>
    <w:p w14:paraId="43DABCD7" w14:textId="63739C44" w:rsidR="002D54EE" w:rsidRPr="00900F27" w:rsidRDefault="00115382" w:rsidP="002D54EE">
      <w:pPr>
        <w:rPr>
          <w:rFonts w:asciiTheme="majorHAnsi" w:hAnsiTheme="majorHAnsi" w:cstheme="majorHAnsi"/>
        </w:rPr>
      </w:pPr>
      <w:r>
        <w:rPr>
          <w:rFonts w:asciiTheme="majorHAnsi" w:hAnsiTheme="majorHAnsi" w:cstheme="majorHAnsi"/>
        </w:rPr>
        <w:t>In 10 years:</w:t>
      </w:r>
    </w:p>
    <w:p w14:paraId="338E3A62" w14:textId="77777777" w:rsidR="002D54EE" w:rsidRPr="00900F27" w:rsidRDefault="002D54EE" w:rsidP="002D54EE">
      <w:pPr>
        <w:ind w:left="360"/>
        <w:rPr>
          <w:rFonts w:asciiTheme="majorHAnsi" w:hAnsiTheme="majorHAnsi" w:cstheme="majorHAnsi"/>
        </w:rPr>
      </w:pPr>
    </w:p>
    <w:p w14:paraId="46E4228E" w14:textId="07C03E5C" w:rsidR="002D54EE" w:rsidRPr="00900F27" w:rsidRDefault="00900F27" w:rsidP="002D54EE">
      <w:pPr>
        <w:pStyle w:val="ListParagraph"/>
        <w:numPr>
          <w:ilvl w:val="0"/>
          <w:numId w:val="1"/>
        </w:numPr>
        <w:rPr>
          <w:rFonts w:asciiTheme="majorHAnsi" w:hAnsiTheme="majorHAnsi" w:cstheme="majorHAnsi"/>
        </w:rPr>
      </w:pPr>
      <w:r>
        <w:rPr>
          <w:rFonts w:asciiTheme="majorHAnsi" w:hAnsiTheme="majorHAnsi" w:cstheme="majorHAnsi"/>
        </w:rPr>
        <w:t>438</w:t>
      </w:r>
      <w:r w:rsidR="002D54EE" w:rsidRPr="00900F27">
        <w:rPr>
          <w:rFonts w:asciiTheme="majorHAnsi" w:hAnsiTheme="majorHAnsi" w:cstheme="majorHAnsi"/>
        </w:rPr>
        <w:t xml:space="preserve"> Getting Ahead graduates (families)</w:t>
      </w:r>
    </w:p>
    <w:p w14:paraId="390E8039" w14:textId="77777777" w:rsidR="002D54EE" w:rsidRPr="00900F27" w:rsidRDefault="002D54EE" w:rsidP="002D54EE">
      <w:pPr>
        <w:pStyle w:val="ListParagraph"/>
        <w:numPr>
          <w:ilvl w:val="0"/>
          <w:numId w:val="1"/>
        </w:numPr>
        <w:rPr>
          <w:rFonts w:asciiTheme="majorHAnsi" w:hAnsiTheme="majorHAnsi" w:cstheme="majorHAnsi"/>
        </w:rPr>
      </w:pPr>
      <w:r w:rsidRPr="00900F27">
        <w:rPr>
          <w:rFonts w:asciiTheme="majorHAnsi" w:hAnsiTheme="majorHAnsi" w:cstheme="majorHAnsi"/>
        </w:rPr>
        <w:t xml:space="preserve">1500 Business and community leaders educated </w:t>
      </w:r>
    </w:p>
    <w:p w14:paraId="1C406776" w14:textId="6EA85EA7" w:rsidR="002D54EE" w:rsidRPr="00115382" w:rsidRDefault="00115382" w:rsidP="00115382">
      <w:pPr>
        <w:pStyle w:val="ListParagraph"/>
        <w:numPr>
          <w:ilvl w:val="0"/>
          <w:numId w:val="1"/>
        </w:numPr>
        <w:rPr>
          <w:rFonts w:asciiTheme="majorHAnsi" w:hAnsiTheme="majorHAnsi" w:cstheme="majorHAnsi"/>
        </w:rPr>
      </w:pPr>
      <w:r>
        <w:rPr>
          <w:rFonts w:asciiTheme="majorHAnsi" w:hAnsiTheme="majorHAnsi" w:cstheme="majorHAnsi"/>
        </w:rPr>
        <w:t>575</w:t>
      </w:r>
      <w:r w:rsidR="002D54EE" w:rsidRPr="00900F27">
        <w:rPr>
          <w:rFonts w:asciiTheme="majorHAnsi" w:hAnsiTheme="majorHAnsi" w:cstheme="majorHAnsi"/>
        </w:rPr>
        <w:t xml:space="preserve"> Children have seen their parents “Get Ahead”</w:t>
      </w:r>
    </w:p>
    <w:p w14:paraId="6E618EC4" w14:textId="4D9AE06F" w:rsidR="00115382" w:rsidRDefault="00115382" w:rsidP="00115382">
      <w:pPr>
        <w:pStyle w:val="ListParagraph"/>
        <w:rPr>
          <w:rFonts w:asciiTheme="majorHAnsi" w:hAnsiTheme="majorHAnsi" w:cstheme="majorHAnsi"/>
        </w:rPr>
      </w:pPr>
    </w:p>
    <w:p w14:paraId="39705CD9" w14:textId="77777777" w:rsidR="00115382" w:rsidRPr="00900F27" w:rsidRDefault="00115382" w:rsidP="00115382">
      <w:pPr>
        <w:rPr>
          <w:rFonts w:asciiTheme="majorHAnsi" w:hAnsiTheme="majorHAnsi" w:cstheme="majorHAnsi"/>
        </w:rPr>
      </w:pPr>
      <w:r w:rsidRPr="00900F27">
        <w:rPr>
          <w:rFonts w:asciiTheme="majorHAnsi" w:hAnsiTheme="majorHAnsi" w:cstheme="majorHAnsi"/>
        </w:rPr>
        <w:t>Graduates report that since taking the Getting Ahead Class:</w:t>
      </w:r>
    </w:p>
    <w:p w14:paraId="49A0D0A0" w14:textId="77777777" w:rsidR="00115382" w:rsidRPr="00115382" w:rsidRDefault="00115382" w:rsidP="00115382">
      <w:pPr>
        <w:rPr>
          <w:rFonts w:asciiTheme="majorHAnsi" w:hAnsiTheme="majorHAnsi" w:cstheme="majorHAnsi"/>
        </w:rPr>
      </w:pPr>
    </w:p>
    <w:p w14:paraId="0D28A52D" w14:textId="629AF979" w:rsidR="002D54EE" w:rsidRPr="00900F27" w:rsidRDefault="002D54EE" w:rsidP="002D54EE">
      <w:pPr>
        <w:pStyle w:val="ListParagraph"/>
        <w:numPr>
          <w:ilvl w:val="0"/>
          <w:numId w:val="1"/>
        </w:numPr>
        <w:rPr>
          <w:rFonts w:asciiTheme="majorHAnsi" w:hAnsiTheme="majorHAnsi" w:cstheme="majorHAnsi"/>
        </w:rPr>
      </w:pPr>
      <w:r w:rsidRPr="00900F27">
        <w:rPr>
          <w:rFonts w:asciiTheme="majorHAnsi" w:hAnsiTheme="majorHAnsi" w:cstheme="majorHAnsi"/>
        </w:rPr>
        <w:t>81% have furthered their education</w:t>
      </w:r>
    </w:p>
    <w:p w14:paraId="6B5568D1" w14:textId="666A0D19" w:rsidR="002D54EE" w:rsidRPr="00900F27" w:rsidRDefault="00BE2FA4" w:rsidP="002D54EE">
      <w:pPr>
        <w:pStyle w:val="ListParagraph"/>
        <w:numPr>
          <w:ilvl w:val="0"/>
          <w:numId w:val="1"/>
        </w:numPr>
        <w:rPr>
          <w:rFonts w:asciiTheme="majorHAnsi" w:hAnsiTheme="majorHAnsi" w:cstheme="majorHAnsi"/>
        </w:rPr>
      </w:pPr>
      <w:r>
        <w:rPr>
          <w:rFonts w:asciiTheme="majorHAnsi" w:hAnsiTheme="majorHAnsi" w:cstheme="majorHAnsi"/>
        </w:rPr>
        <w:t>85</w:t>
      </w:r>
      <w:r w:rsidR="002D54EE" w:rsidRPr="00900F27">
        <w:rPr>
          <w:rFonts w:asciiTheme="majorHAnsi" w:hAnsiTheme="majorHAnsi" w:cstheme="majorHAnsi"/>
        </w:rPr>
        <w:t>% have increased their income</w:t>
      </w:r>
    </w:p>
    <w:p w14:paraId="46A2FFFA" w14:textId="42B67DFC" w:rsidR="002D54EE" w:rsidRPr="00900F27" w:rsidRDefault="00BE2FA4" w:rsidP="002D54EE">
      <w:pPr>
        <w:pStyle w:val="ListParagraph"/>
        <w:numPr>
          <w:ilvl w:val="0"/>
          <w:numId w:val="1"/>
        </w:numPr>
        <w:rPr>
          <w:rFonts w:asciiTheme="majorHAnsi" w:hAnsiTheme="majorHAnsi" w:cstheme="majorHAnsi"/>
        </w:rPr>
      </w:pPr>
      <w:r>
        <w:rPr>
          <w:rFonts w:asciiTheme="majorHAnsi" w:hAnsiTheme="majorHAnsi" w:cstheme="majorHAnsi"/>
        </w:rPr>
        <w:t>88</w:t>
      </w:r>
      <w:r w:rsidR="002D54EE" w:rsidRPr="00900F27">
        <w:rPr>
          <w:rFonts w:asciiTheme="majorHAnsi" w:hAnsiTheme="majorHAnsi" w:cstheme="majorHAnsi"/>
        </w:rPr>
        <w:t>% have decreased their debt</w:t>
      </w:r>
    </w:p>
    <w:p w14:paraId="764302F1" w14:textId="5465A36F" w:rsidR="002D54EE" w:rsidRPr="00900F27" w:rsidRDefault="00BE2FA4" w:rsidP="002D54EE">
      <w:pPr>
        <w:pStyle w:val="ListParagraph"/>
        <w:numPr>
          <w:ilvl w:val="0"/>
          <w:numId w:val="1"/>
        </w:numPr>
        <w:rPr>
          <w:rFonts w:asciiTheme="majorHAnsi" w:hAnsiTheme="majorHAnsi" w:cstheme="majorHAnsi"/>
        </w:rPr>
      </w:pPr>
      <w:r>
        <w:rPr>
          <w:rFonts w:asciiTheme="majorHAnsi" w:hAnsiTheme="majorHAnsi" w:cstheme="majorHAnsi"/>
        </w:rPr>
        <w:t>76</w:t>
      </w:r>
      <w:r w:rsidR="002D54EE" w:rsidRPr="00900F27">
        <w:rPr>
          <w:rFonts w:asciiTheme="majorHAnsi" w:hAnsiTheme="majorHAnsi" w:cstheme="majorHAnsi"/>
        </w:rPr>
        <w:t>% have opened a bank account</w:t>
      </w:r>
    </w:p>
    <w:p w14:paraId="167D036A" w14:textId="46F9702E" w:rsidR="002D54EE" w:rsidRPr="00115382" w:rsidRDefault="002D54EE" w:rsidP="00115382">
      <w:pPr>
        <w:pStyle w:val="ListParagraph"/>
        <w:numPr>
          <w:ilvl w:val="0"/>
          <w:numId w:val="1"/>
        </w:numPr>
        <w:rPr>
          <w:rFonts w:asciiTheme="majorHAnsi" w:hAnsiTheme="majorHAnsi" w:cstheme="majorHAnsi"/>
        </w:rPr>
      </w:pPr>
      <w:r w:rsidRPr="00900F27">
        <w:rPr>
          <w:rFonts w:asciiTheme="majorHAnsi" w:hAnsiTheme="majorHAnsi" w:cstheme="majorHAnsi"/>
        </w:rPr>
        <w:t>92% have an increased level of hope</w:t>
      </w:r>
    </w:p>
    <w:p w14:paraId="54F8AF01" w14:textId="41D62717" w:rsidR="002D54EE" w:rsidRPr="00900F27" w:rsidRDefault="002D54EE" w:rsidP="002D54EE">
      <w:pPr>
        <w:pStyle w:val="ListParagraph"/>
        <w:numPr>
          <w:ilvl w:val="0"/>
          <w:numId w:val="1"/>
        </w:numPr>
        <w:rPr>
          <w:rFonts w:asciiTheme="majorHAnsi" w:hAnsiTheme="majorHAnsi" w:cstheme="majorHAnsi"/>
        </w:rPr>
      </w:pPr>
      <w:r w:rsidRPr="00900F27">
        <w:rPr>
          <w:rFonts w:asciiTheme="majorHAnsi" w:hAnsiTheme="majorHAnsi" w:cstheme="majorHAnsi"/>
        </w:rPr>
        <w:t>7</w:t>
      </w:r>
      <w:r w:rsidR="00BE2FA4">
        <w:rPr>
          <w:rFonts w:asciiTheme="majorHAnsi" w:hAnsiTheme="majorHAnsi" w:cstheme="majorHAnsi"/>
        </w:rPr>
        <w:t>3</w:t>
      </w:r>
      <w:r w:rsidRPr="00900F27">
        <w:rPr>
          <w:rFonts w:asciiTheme="majorHAnsi" w:hAnsiTheme="majorHAnsi" w:cstheme="majorHAnsi"/>
        </w:rPr>
        <w:t>% are now SELF-SUFFICIENT (meaning off social services)</w:t>
      </w:r>
    </w:p>
    <w:p w14:paraId="5A54ECDF" w14:textId="77777777" w:rsidR="00833FD3" w:rsidRDefault="00833FD3" w:rsidP="00833FD3">
      <w:pPr>
        <w:rPr>
          <w:b/>
          <w:bCs/>
        </w:rPr>
      </w:pPr>
    </w:p>
    <w:p w14:paraId="1FB64EF4" w14:textId="77777777" w:rsidR="00092851" w:rsidRDefault="00092851" w:rsidP="00833FD3">
      <w:pPr>
        <w:rPr>
          <w:rFonts w:cstheme="minorHAnsi"/>
          <w:color w:val="0070C0"/>
          <w:sz w:val="32"/>
          <w:szCs w:val="32"/>
        </w:rPr>
      </w:pPr>
    </w:p>
    <w:p w14:paraId="678B83A0" w14:textId="63250ED1" w:rsidR="00833FD3" w:rsidRPr="002520AA" w:rsidRDefault="00833FD3" w:rsidP="00833FD3">
      <w:pPr>
        <w:rPr>
          <w:rFonts w:cstheme="minorHAnsi"/>
          <w:color w:val="0070C0"/>
          <w:sz w:val="32"/>
          <w:szCs w:val="32"/>
        </w:rPr>
      </w:pPr>
      <w:r w:rsidRPr="002520AA">
        <w:rPr>
          <w:rFonts w:cstheme="minorHAnsi"/>
          <w:color w:val="0070C0"/>
          <w:sz w:val="32"/>
          <w:szCs w:val="32"/>
        </w:rPr>
        <w:t xml:space="preserve">Social Return </w:t>
      </w:r>
      <w:proofErr w:type="gramStart"/>
      <w:r w:rsidRPr="002520AA">
        <w:rPr>
          <w:rFonts w:cstheme="minorHAnsi"/>
          <w:color w:val="0070C0"/>
          <w:sz w:val="32"/>
          <w:szCs w:val="32"/>
        </w:rPr>
        <w:t>On</w:t>
      </w:r>
      <w:proofErr w:type="gramEnd"/>
      <w:r w:rsidRPr="002520AA">
        <w:rPr>
          <w:rFonts w:cstheme="minorHAnsi"/>
          <w:color w:val="0070C0"/>
          <w:sz w:val="32"/>
          <w:szCs w:val="32"/>
        </w:rPr>
        <w:t xml:space="preserve"> Investment</w:t>
      </w:r>
    </w:p>
    <w:p w14:paraId="6E458A22" w14:textId="77777777" w:rsidR="00833FD3" w:rsidRDefault="00833FD3" w:rsidP="00833FD3">
      <w:pPr>
        <w:pStyle w:val="ListParagraph"/>
      </w:pPr>
    </w:p>
    <w:p w14:paraId="7CD12199" w14:textId="77777777" w:rsidR="00833FD3" w:rsidRPr="00833FD3" w:rsidRDefault="00833FD3" w:rsidP="00833FD3">
      <w:pPr>
        <w:rPr>
          <w:rFonts w:asciiTheme="majorHAnsi" w:hAnsiTheme="majorHAnsi" w:cstheme="majorHAnsi"/>
        </w:rPr>
      </w:pPr>
      <w:r w:rsidRPr="00833FD3">
        <w:rPr>
          <w:rFonts w:asciiTheme="majorHAnsi" w:hAnsiTheme="majorHAnsi" w:cstheme="majorHAnsi"/>
        </w:rPr>
        <w:t>The social return on investment is much more than just numbers.  When people are trained and supported to get and keep better jobs, they reduce their family’s need for government assistance, they have better chances of owning their own homes and they encourage their children to become educated—all of which benefit our society. When people feel they have options other than crime, the costs of law enforcement and community safety, court, and probation are also significantly reduced.</w:t>
      </w:r>
    </w:p>
    <w:p w14:paraId="7E02F678" w14:textId="77777777" w:rsidR="00833FD3" w:rsidRPr="00833FD3" w:rsidRDefault="00833FD3" w:rsidP="00833FD3">
      <w:pPr>
        <w:pStyle w:val="ListParagraph"/>
        <w:rPr>
          <w:rFonts w:asciiTheme="majorHAnsi" w:hAnsiTheme="majorHAnsi" w:cstheme="majorHAnsi"/>
        </w:rPr>
      </w:pPr>
    </w:p>
    <w:p w14:paraId="3CEF5944" w14:textId="10C06E9F" w:rsidR="008E61E8" w:rsidRPr="00900F27" w:rsidRDefault="00833FD3" w:rsidP="00B10FA2">
      <w:pPr>
        <w:rPr>
          <w:rFonts w:asciiTheme="majorHAnsi" w:hAnsiTheme="majorHAnsi" w:cstheme="majorHAnsi"/>
        </w:rPr>
      </w:pPr>
      <w:r w:rsidRPr="00833FD3">
        <w:rPr>
          <w:rFonts w:asciiTheme="majorHAnsi" w:hAnsiTheme="majorHAnsi" w:cstheme="majorHAnsi"/>
        </w:rPr>
        <w:t>Addressing generational poverty has lasting effects on our community.  Poverty stunts an individual’s potential and growth by fostering illness, less education and skills, fewer legitimate opportunities to get ahead in life, greater anxiety and mental stress, and so on. These, in turn, result in children being less economically productive as adults.</w:t>
      </w:r>
    </w:p>
    <w:p w14:paraId="079A2C94" w14:textId="37B0A7A4" w:rsidR="00B6729F" w:rsidRPr="00B6729F" w:rsidRDefault="00B6729F" w:rsidP="00B6729F">
      <w:pPr>
        <w:shd w:val="clear" w:color="auto" w:fill="FFFFFF"/>
        <w:spacing w:before="100" w:beforeAutospacing="1" w:after="100" w:afterAutospacing="1"/>
        <w:rPr>
          <w:rFonts w:ascii="Times New Roman" w:hAnsi="Times New Roman" w:cs="Times New Roman"/>
        </w:rPr>
      </w:pPr>
      <w:r w:rsidRPr="00B6729F">
        <w:rPr>
          <w:rFonts w:ascii="Calibri" w:hAnsi="Calibri" w:cs="Calibri"/>
          <w:color w:val="2D5193"/>
          <w:sz w:val="32"/>
          <w:szCs w:val="32"/>
        </w:rPr>
        <w:lastRenderedPageBreak/>
        <w:t xml:space="preserve">Getting Ahead in a Just Getting by World Curriculum </w:t>
      </w:r>
    </w:p>
    <w:p w14:paraId="40ACDBE5" w14:textId="7CC3BA3D" w:rsidR="00B6729F" w:rsidRPr="005E2FF7" w:rsidRDefault="00B6729F" w:rsidP="00B6729F">
      <w:pPr>
        <w:shd w:val="clear" w:color="auto" w:fill="FFFFFF"/>
        <w:spacing w:before="100" w:beforeAutospacing="1" w:after="100" w:afterAutospacing="1"/>
        <w:rPr>
          <w:rFonts w:asciiTheme="majorHAnsi" w:hAnsiTheme="majorHAnsi" w:cstheme="majorHAnsi"/>
        </w:rPr>
      </w:pPr>
      <w:r w:rsidRPr="005E2FF7">
        <w:rPr>
          <w:rFonts w:asciiTheme="majorHAnsi" w:hAnsiTheme="majorHAnsi" w:cstheme="majorHAnsi"/>
          <w:color w:val="333333"/>
        </w:rPr>
        <w:t xml:space="preserve">Getting Ahead classes help our community members in poverty move from poverty to self-sufficiency. It is a proven curriculum currently being used in 46 states and 5 countries with over 80,000 graduates. </w:t>
      </w:r>
    </w:p>
    <w:p w14:paraId="0B431726" w14:textId="4EC2D229" w:rsidR="00E74662" w:rsidRPr="00BD00F9" w:rsidRDefault="00B6729F" w:rsidP="00E74662">
      <w:pPr>
        <w:rPr>
          <w:rFonts w:ascii="Times New Roman" w:hAnsi="Times New Roman" w:cs="Times New Roman"/>
        </w:rPr>
      </w:pPr>
      <w:r w:rsidRPr="00B6729F">
        <w:rPr>
          <w:rFonts w:ascii="Times New Roman" w:hAnsi="Times New Roman" w:cs="Times New Roman"/>
        </w:rPr>
        <w:fldChar w:fldCharType="begin"/>
      </w:r>
      <w:r w:rsidRPr="00B6729F">
        <w:rPr>
          <w:rFonts w:ascii="Times New Roman" w:hAnsi="Times New Roman" w:cs="Times New Roman"/>
        </w:rPr>
        <w:instrText xml:space="preserve"> INCLUDEPICTURE "/var/folders/x9/hzlyqpl95x1fhdcjl4d77_jw0000gn/T/com.microsoft.Word/WebArchiveCopyPasteTempFiles/page8image4058241136" \* MERGEFORMATINET </w:instrText>
      </w:r>
      <w:r w:rsidRPr="00B6729F">
        <w:rPr>
          <w:rFonts w:ascii="Times New Roman" w:hAnsi="Times New Roman" w:cs="Times New Roman"/>
        </w:rPr>
        <w:fldChar w:fldCharType="separate"/>
      </w:r>
      <w:r w:rsidRPr="00B6729F">
        <w:rPr>
          <w:rFonts w:ascii="Times New Roman" w:hAnsi="Times New Roman" w:cs="Times New Roman"/>
          <w:noProof/>
        </w:rPr>
        <w:drawing>
          <wp:anchor distT="0" distB="0" distL="114300" distR="114300" simplePos="0" relativeHeight="251658240" behindDoc="1" locked="0" layoutInCell="1" allowOverlap="1" wp14:anchorId="73DC0ADC" wp14:editId="5F05F482">
            <wp:simplePos x="0" y="0"/>
            <wp:positionH relativeFrom="column">
              <wp:posOffset>0</wp:posOffset>
            </wp:positionH>
            <wp:positionV relativeFrom="paragraph">
              <wp:posOffset>3810</wp:posOffset>
            </wp:positionV>
            <wp:extent cx="2701925" cy="1309370"/>
            <wp:effectExtent l="0" t="0" r="3175" b="0"/>
            <wp:wrapTight wrapText="bothSides">
              <wp:wrapPolygon edited="0">
                <wp:start x="0" y="0"/>
                <wp:lineTo x="0" y="21370"/>
                <wp:lineTo x="21524" y="21370"/>
                <wp:lineTo x="21524" y="0"/>
                <wp:lineTo x="0" y="0"/>
              </wp:wrapPolygon>
            </wp:wrapTight>
            <wp:docPr id="14" name="Picture 14" descr="page8image405824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8image4058241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1925"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29F">
        <w:rPr>
          <w:rFonts w:ascii="Times New Roman" w:hAnsi="Times New Roman" w:cs="Times New Roman"/>
        </w:rPr>
        <w:fldChar w:fldCharType="end"/>
      </w:r>
      <w:r w:rsidR="0002284C" w:rsidRPr="0002284C">
        <w:rPr>
          <w:rFonts w:asciiTheme="majorHAnsi" w:hAnsiTheme="majorHAnsi" w:cstheme="majorHAnsi"/>
          <w:color w:val="333333"/>
        </w:rPr>
        <w:t xml:space="preserve">Getting Ahead in a Just-Gettin’-By World is a 20-week curriculum, </w:t>
      </w:r>
      <w:r w:rsidR="00E74662" w:rsidRPr="0002284C">
        <w:rPr>
          <w:rFonts w:asciiTheme="majorHAnsi" w:hAnsiTheme="majorHAnsi" w:cstheme="majorHAnsi"/>
        </w:rPr>
        <w:t>offered every spring and fall</w:t>
      </w:r>
      <w:r w:rsidR="0002284C">
        <w:rPr>
          <w:rFonts w:asciiTheme="majorHAnsi" w:hAnsiTheme="majorHAnsi" w:cstheme="majorHAnsi"/>
        </w:rPr>
        <w:t xml:space="preserve">.  They </w:t>
      </w:r>
      <w:r w:rsidR="00E74662" w:rsidRPr="0002284C">
        <w:rPr>
          <w:rFonts w:asciiTheme="majorHAnsi" w:hAnsiTheme="majorHAnsi" w:cstheme="majorHAnsi"/>
        </w:rPr>
        <w:t xml:space="preserve">meet on Tuesday nights from 5:30 pm – 8:30pm in </w:t>
      </w:r>
      <w:r w:rsidR="0002284C">
        <w:rPr>
          <w:rFonts w:asciiTheme="majorHAnsi" w:hAnsiTheme="majorHAnsi" w:cstheme="majorHAnsi"/>
        </w:rPr>
        <w:t>at St. Paul Church</w:t>
      </w:r>
      <w:r w:rsidR="00E74662" w:rsidRPr="0002284C">
        <w:rPr>
          <w:rFonts w:asciiTheme="majorHAnsi" w:hAnsiTheme="majorHAnsi" w:cstheme="majorHAnsi"/>
        </w:rPr>
        <w:t xml:space="preserve">.  There are </w:t>
      </w:r>
      <w:r w:rsidR="0002284C">
        <w:rPr>
          <w:rFonts w:asciiTheme="majorHAnsi" w:hAnsiTheme="majorHAnsi" w:cstheme="majorHAnsi"/>
        </w:rPr>
        <w:t>two</w:t>
      </w:r>
      <w:r w:rsidR="00E74662" w:rsidRPr="0002284C">
        <w:rPr>
          <w:rFonts w:asciiTheme="majorHAnsi" w:hAnsiTheme="majorHAnsi" w:cstheme="majorHAnsi"/>
        </w:rPr>
        <w:t xml:space="preserve"> classes divided up into English speaking</w:t>
      </w:r>
      <w:r w:rsidR="0002284C">
        <w:rPr>
          <w:rFonts w:asciiTheme="majorHAnsi" w:hAnsiTheme="majorHAnsi" w:cstheme="majorHAnsi"/>
        </w:rPr>
        <w:t xml:space="preserve"> and</w:t>
      </w:r>
      <w:r w:rsidR="00E74662" w:rsidRPr="0002284C">
        <w:rPr>
          <w:rFonts w:asciiTheme="majorHAnsi" w:hAnsiTheme="majorHAnsi" w:cstheme="majorHAnsi"/>
        </w:rPr>
        <w:t xml:space="preserve"> Spanish speaking</w:t>
      </w:r>
      <w:r w:rsidR="0002284C">
        <w:rPr>
          <w:rFonts w:asciiTheme="majorHAnsi" w:hAnsiTheme="majorHAnsi" w:cstheme="majorHAnsi"/>
        </w:rPr>
        <w:t xml:space="preserve">, </w:t>
      </w:r>
      <w:r w:rsidR="00E74662" w:rsidRPr="0002284C">
        <w:rPr>
          <w:rFonts w:asciiTheme="majorHAnsi" w:hAnsiTheme="majorHAnsi" w:cstheme="majorHAnsi"/>
        </w:rPr>
        <w:t>each having a maximum of 1</w:t>
      </w:r>
      <w:r w:rsidR="0002284C">
        <w:rPr>
          <w:rFonts w:asciiTheme="majorHAnsi" w:hAnsiTheme="majorHAnsi" w:cstheme="majorHAnsi"/>
        </w:rPr>
        <w:t>2</w:t>
      </w:r>
      <w:r w:rsidR="00E74662" w:rsidRPr="0002284C">
        <w:rPr>
          <w:rFonts w:asciiTheme="majorHAnsi" w:hAnsiTheme="majorHAnsi" w:cstheme="majorHAnsi"/>
        </w:rPr>
        <w:t xml:space="preserve"> </w:t>
      </w:r>
      <w:r w:rsidR="0002284C">
        <w:rPr>
          <w:rFonts w:asciiTheme="majorHAnsi" w:hAnsiTheme="majorHAnsi" w:cstheme="majorHAnsi"/>
        </w:rPr>
        <w:t>I</w:t>
      </w:r>
      <w:r w:rsidR="00E74662" w:rsidRPr="0002284C">
        <w:rPr>
          <w:rFonts w:asciiTheme="majorHAnsi" w:hAnsiTheme="majorHAnsi" w:cstheme="majorHAnsi"/>
        </w:rPr>
        <w:t>nvestigators (members).  Qualifications for class participation require families to be below 200% of the federal poverty guidelines</w:t>
      </w:r>
      <w:r w:rsidR="0002284C">
        <w:rPr>
          <w:rFonts w:asciiTheme="majorHAnsi" w:hAnsiTheme="majorHAnsi" w:cstheme="majorHAnsi"/>
        </w:rPr>
        <w:t xml:space="preserve"> with a Muskogee address</w:t>
      </w:r>
      <w:r w:rsidR="00E74662" w:rsidRPr="0002284C">
        <w:rPr>
          <w:rFonts w:asciiTheme="majorHAnsi" w:hAnsiTheme="majorHAnsi" w:cstheme="majorHAnsi"/>
        </w:rPr>
        <w:t xml:space="preserve">.  They must also </w:t>
      </w:r>
      <w:r w:rsidR="00263675">
        <w:rPr>
          <w:rFonts w:asciiTheme="majorHAnsi" w:hAnsiTheme="majorHAnsi" w:cstheme="majorHAnsi"/>
        </w:rPr>
        <w:t>show</w:t>
      </w:r>
      <w:r w:rsidR="00E74662" w:rsidRPr="0002284C">
        <w:rPr>
          <w:rFonts w:asciiTheme="majorHAnsi" w:hAnsiTheme="majorHAnsi" w:cstheme="majorHAnsi"/>
        </w:rPr>
        <w:t xml:space="preserve"> in their interview that they are willing to do whatever it takes to change.</w:t>
      </w:r>
    </w:p>
    <w:p w14:paraId="27DBD064" w14:textId="77777777" w:rsidR="00E74662" w:rsidRDefault="00E74662" w:rsidP="00E74662"/>
    <w:p w14:paraId="36D66006" w14:textId="77777777" w:rsidR="00E74662" w:rsidRPr="00263675" w:rsidRDefault="00E74662" w:rsidP="00E74662">
      <w:pPr>
        <w:rPr>
          <w:rFonts w:asciiTheme="majorHAnsi" w:hAnsiTheme="majorHAnsi" w:cstheme="majorHAnsi"/>
        </w:rPr>
      </w:pPr>
      <w:r w:rsidRPr="00263675">
        <w:rPr>
          <w:rFonts w:asciiTheme="majorHAnsi" w:hAnsiTheme="majorHAnsi" w:cstheme="majorHAnsi"/>
        </w:rPr>
        <w:t xml:space="preserve">The program offers a healthy meal for the whole family prior to the classes.  Applying a two generational approach, the children attend childcare that focuses on The R Rules (Respect, Rigor, Relationships, etc.) and Khan Academy curriculum.  Students have increased at least 2 grade levels in math and grammar every semester. </w:t>
      </w:r>
    </w:p>
    <w:p w14:paraId="592E9BE5" w14:textId="77777777" w:rsidR="00E74662" w:rsidRDefault="00E74662" w:rsidP="00E74662"/>
    <w:p w14:paraId="132E21D1" w14:textId="52DADE98" w:rsidR="00E74662" w:rsidRPr="00263675" w:rsidRDefault="00E74662" w:rsidP="00E74662">
      <w:pPr>
        <w:rPr>
          <w:rFonts w:asciiTheme="majorHAnsi" w:hAnsiTheme="majorHAnsi" w:cstheme="majorHAnsi"/>
        </w:rPr>
      </w:pPr>
      <w:r w:rsidRPr="00263675">
        <w:rPr>
          <w:rFonts w:asciiTheme="majorHAnsi" w:hAnsiTheme="majorHAnsi" w:cstheme="majorHAnsi"/>
        </w:rPr>
        <w:t>Th</w:t>
      </w:r>
      <w:r w:rsidR="00263675" w:rsidRPr="00263675">
        <w:rPr>
          <w:rFonts w:asciiTheme="majorHAnsi" w:hAnsiTheme="majorHAnsi" w:cstheme="majorHAnsi"/>
        </w:rPr>
        <w:t>e</w:t>
      </w:r>
      <w:r w:rsidRPr="00263675">
        <w:rPr>
          <w:rFonts w:asciiTheme="majorHAnsi" w:hAnsiTheme="majorHAnsi" w:cstheme="majorHAnsi"/>
        </w:rPr>
        <w:t xml:space="preserve"> workbook takes the class step by step through a discovery of themselves, how they got where they are and what it takes to build the life they want.  There is a paid facilitator in the room to ensure all investigators share in the discussions in this group taught class.  </w:t>
      </w:r>
    </w:p>
    <w:p w14:paraId="6BD408B1" w14:textId="77777777" w:rsidR="00E74662" w:rsidRDefault="00E74662" w:rsidP="00E74662"/>
    <w:p w14:paraId="405E703A" w14:textId="75FDAC34" w:rsidR="00E74662" w:rsidRPr="00E52083" w:rsidRDefault="00E74662" w:rsidP="00E74662">
      <w:pPr>
        <w:rPr>
          <w:rFonts w:asciiTheme="majorHAnsi" w:hAnsiTheme="majorHAnsi" w:cstheme="majorHAnsi"/>
        </w:rPr>
      </w:pPr>
      <w:r w:rsidRPr="00E52083">
        <w:rPr>
          <w:rFonts w:asciiTheme="majorHAnsi" w:hAnsiTheme="majorHAnsi" w:cstheme="majorHAnsi"/>
        </w:rPr>
        <w:t xml:space="preserve">The classes are asked to “investigate” their world, hence the term Investigators, and identify the societal barriers that are keeping them in generational poverty and give them a strategy to overcome them.  They investigate the realities of conditions in their community and </w:t>
      </w:r>
      <w:r w:rsidR="00263675" w:rsidRPr="00E52083">
        <w:rPr>
          <w:rFonts w:asciiTheme="majorHAnsi" w:hAnsiTheme="majorHAnsi" w:cstheme="majorHAnsi"/>
        </w:rPr>
        <w:t>its</w:t>
      </w:r>
      <w:r w:rsidRPr="00E52083">
        <w:rPr>
          <w:rFonts w:asciiTheme="majorHAnsi" w:hAnsiTheme="majorHAnsi" w:cstheme="majorHAnsi"/>
        </w:rPr>
        <w:t xml:space="preserve"> impact, the hidden rules of economic classes, how to build resources and make connections, and ways to deal with change and create stability in their lives.  They learn about </w:t>
      </w:r>
      <w:r w:rsidR="00263675" w:rsidRPr="00E52083">
        <w:rPr>
          <w:rFonts w:asciiTheme="majorHAnsi" w:hAnsiTheme="majorHAnsi" w:cstheme="majorHAnsi"/>
        </w:rPr>
        <w:t>debt-to-income</w:t>
      </w:r>
      <w:r w:rsidRPr="00E52083">
        <w:rPr>
          <w:rFonts w:asciiTheme="majorHAnsi" w:hAnsiTheme="majorHAnsi" w:cstheme="majorHAnsi"/>
        </w:rPr>
        <w:t xml:space="preserve"> ratios, building social capital, establishing smart goals, and finally they create their own future story.  </w:t>
      </w:r>
    </w:p>
    <w:p w14:paraId="020439B7" w14:textId="77777777" w:rsidR="00E74662" w:rsidRDefault="00E74662" w:rsidP="00E74662"/>
    <w:p w14:paraId="7726D062" w14:textId="2677C63D" w:rsidR="00E74662" w:rsidRPr="00E52083" w:rsidRDefault="00E74662" w:rsidP="00E74662">
      <w:pPr>
        <w:rPr>
          <w:rFonts w:asciiTheme="majorHAnsi" w:hAnsiTheme="majorHAnsi" w:cstheme="majorHAnsi"/>
        </w:rPr>
      </w:pPr>
      <w:r w:rsidRPr="00E52083">
        <w:rPr>
          <w:rFonts w:asciiTheme="majorHAnsi" w:hAnsiTheme="majorHAnsi" w:cstheme="majorHAnsi"/>
        </w:rPr>
        <w:t xml:space="preserve">Community leaders, such as the Mayor, the School Superintendent, Police Department, DHS, and Housing Authority serve as guest speakers to promote open discussion with these policy makers about the issues this “under-resourced” population is dealing with </w:t>
      </w:r>
      <w:r w:rsidR="00E52083" w:rsidRPr="00E52083">
        <w:rPr>
          <w:rFonts w:asciiTheme="majorHAnsi" w:hAnsiTheme="majorHAnsi" w:cstheme="majorHAnsi"/>
        </w:rPr>
        <w:t>in regard to</w:t>
      </w:r>
      <w:r w:rsidRPr="00E52083">
        <w:rPr>
          <w:rFonts w:asciiTheme="majorHAnsi" w:hAnsiTheme="majorHAnsi" w:cstheme="majorHAnsi"/>
        </w:rPr>
        <w:t xml:space="preserve"> their perspective industries.  This provides an opportunity to increase their social capital by building relationships they would not otherwise have, along with a “social” evening where local </w:t>
      </w:r>
      <w:r w:rsidR="00E52083" w:rsidRPr="00E52083">
        <w:rPr>
          <w:rFonts w:asciiTheme="majorHAnsi" w:hAnsiTheme="majorHAnsi" w:cstheme="majorHAnsi"/>
        </w:rPr>
        <w:t>businesspeople</w:t>
      </w:r>
      <w:r w:rsidRPr="00E52083">
        <w:rPr>
          <w:rFonts w:asciiTheme="majorHAnsi" w:hAnsiTheme="majorHAnsi" w:cstheme="majorHAnsi"/>
        </w:rPr>
        <w:t xml:space="preserve"> are invited to join the classes for dinner.  This social networking event has bridged the gap between the economic classes in Muskogee.  </w:t>
      </w:r>
    </w:p>
    <w:p w14:paraId="27153492" w14:textId="77777777" w:rsidR="00E74662" w:rsidRDefault="00E74662" w:rsidP="00E74662"/>
    <w:p w14:paraId="738E7DE8" w14:textId="77777777" w:rsidR="00E74662" w:rsidRPr="00E52083" w:rsidRDefault="00E74662" w:rsidP="00E74662">
      <w:pPr>
        <w:rPr>
          <w:rFonts w:asciiTheme="majorHAnsi" w:hAnsiTheme="majorHAnsi" w:cstheme="majorHAnsi"/>
        </w:rPr>
      </w:pPr>
      <w:r w:rsidRPr="00E52083">
        <w:rPr>
          <w:rFonts w:asciiTheme="majorHAnsi" w:hAnsiTheme="majorHAnsi" w:cstheme="majorHAnsi"/>
        </w:rPr>
        <w:t>The investigators are paid a $25 stipend for each class in the form of Wal-Mart gift cards.  In return, we receive the list of barriers they have identified in their investigations and can address the issues as a community.  This all culminates in a graduation ceremony in May and December to celebrate their accomplishments and future.</w:t>
      </w:r>
    </w:p>
    <w:p w14:paraId="2D225A2A" w14:textId="0DB103E0" w:rsidR="00B6729F" w:rsidRPr="00B6729F" w:rsidRDefault="00B6729F" w:rsidP="00B6729F">
      <w:pPr>
        <w:spacing w:before="100" w:beforeAutospacing="1" w:after="100" w:afterAutospacing="1"/>
        <w:rPr>
          <w:rFonts w:ascii="Times New Roman" w:hAnsi="Times New Roman" w:cs="Times New Roman"/>
        </w:rPr>
      </w:pPr>
      <w:r w:rsidRPr="00B6729F">
        <w:rPr>
          <w:rFonts w:ascii="Calibri" w:hAnsi="Calibri" w:cs="Calibri"/>
          <w:color w:val="2D5193"/>
          <w:sz w:val="32"/>
          <w:szCs w:val="32"/>
        </w:rPr>
        <w:lastRenderedPageBreak/>
        <w:t xml:space="preserve">Staying Ahead </w:t>
      </w:r>
      <w:r w:rsidR="00C4295E">
        <w:rPr>
          <w:rFonts w:ascii="Calibri" w:hAnsi="Calibri" w:cs="Calibri"/>
          <w:color w:val="2D5193"/>
          <w:sz w:val="32"/>
          <w:szCs w:val="32"/>
        </w:rPr>
        <w:t>Curriculum</w:t>
      </w:r>
    </w:p>
    <w:p w14:paraId="19E9BBAD" w14:textId="1D3D0E79" w:rsidR="00B6729F" w:rsidRPr="00E21301" w:rsidRDefault="00E52083" w:rsidP="00112B11">
      <w:pPr>
        <w:rPr>
          <w:rFonts w:asciiTheme="majorHAnsi" w:hAnsiTheme="majorHAnsi" w:cstheme="majorHAnsi"/>
          <w:color w:val="333333"/>
        </w:rPr>
      </w:pPr>
      <w:r w:rsidRPr="00E52083">
        <w:rPr>
          <w:rFonts w:asciiTheme="majorHAnsi" w:hAnsiTheme="majorHAnsi" w:cstheme="majorHAnsi"/>
        </w:rPr>
        <w:fldChar w:fldCharType="begin"/>
      </w:r>
      <w:r w:rsidRPr="00E52083">
        <w:rPr>
          <w:rFonts w:asciiTheme="majorHAnsi" w:hAnsiTheme="majorHAnsi" w:cstheme="majorHAnsi"/>
        </w:rPr>
        <w:instrText xml:space="preserve"> INCLUDEPICTURE "/var/folders/x9/hzlyqpl95x1fhdcjl4d77_jw0000gn/T/com.microsoft.Word/WebArchiveCopyPasteTempFiles/page8image1347273664" \* MERGEFORMATINET </w:instrText>
      </w:r>
      <w:r w:rsidRPr="00E52083">
        <w:rPr>
          <w:rFonts w:asciiTheme="majorHAnsi" w:hAnsiTheme="majorHAnsi" w:cstheme="majorHAnsi"/>
        </w:rPr>
        <w:fldChar w:fldCharType="separate"/>
      </w:r>
      <w:r w:rsidRPr="00E21301">
        <w:rPr>
          <w:rFonts w:asciiTheme="majorHAnsi" w:hAnsiTheme="majorHAnsi" w:cstheme="majorHAnsi"/>
          <w:noProof/>
        </w:rPr>
        <w:drawing>
          <wp:anchor distT="0" distB="0" distL="114300" distR="114300" simplePos="0" relativeHeight="251659264" behindDoc="1" locked="0" layoutInCell="1" allowOverlap="1" wp14:anchorId="532D755B" wp14:editId="6F9D0BDA">
            <wp:simplePos x="0" y="0"/>
            <wp:positionH relativeFrom="column">
              <wp:posOffset>0</wp:posOffset>
            </wp:positionH>
            <wp:positionV relativeFrom="paragraph">
              <wp:posOffset>1270</wp:posOffset>
            </wp:positionV>
            <wp:extent cx="2473325" cy="987425"/>
            <wp:effectExtent l="0" t="0" r="3175" b="3175"/>
            <wp:wrapTight wrapText="bothSides">
              <wp:wrapPolygon edited="0">
                <wp:start x="0" y="0"/>
                <wp:lineTo x="0" y="21392"/>
                <wp:lineTo x="21517" y="21392"/>
                <wp:lineTo x="21517" y="0"/>
                <wp:lineTo x="0" y="0"/>
              </wp:wrapPolygon>
            </wp:wrapTight>
            <wp:docPr id="31" name="Picture 31" descr="page8image134727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134727366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332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083">
        <w:rPr>
          <w:rFonts w:asciiTheme="majorHAnsi" w:hAnsiTheme="majorHAnsi" w:cstheme="majorHAnsi"/>
        </w:rPr>
        <w:fldChar w:fldCharType="end"/>
      </w:r>
      <w:r w:rsidR="00F4351B" w:rsidRPr="00E21301">
        <w:rPr>
          <w:rFonts w:asciiTheme="majorHAnsi" w:hAnsiTheme="majorHAnsi" w:cstheme="majorHAnsi"/>
        </w:rPr>
        <w:t>It’s crucial to</w:t>
      </w:r>
      <w:r w:rsidR="00B6729F" w:rsidRPr="00E21301">
        <w:rPr>
          <w:rFonts w:asciiTheme="majorHAnsi" w:hAnsiTheme="majorHAnsi" w:cstheme="majorHAnsi"/>
          <w:color w:val="333333"/>
        </w:rPr>
        <w:t xml:space="preserve"> provide long-term support while graduates are building resources and transition</w:t>
      </w:r>
      <w:r w:rsidR="00E21301" w:rsidRPr="00E21301">
        <w:rPr>
          <w:rFonts w:asciiTheme="majorHAnsi" w:hAnsiTheme="majorHAnsi" w:cstheme="majorHAnsi"/>
          <w:color w:val="333333"/>
        </w:rPr>
        <w:t>ing</w:t>
      </w:r>
      <w:r w:rsidR="00B6729F" w:rsidRPr="00E21301">
        <w:rPr>
          <w:rFonts w:asciiTheme="majorHAnsi" w:hAnsiTheme="majorHAnsi" w:cstheme="majorHAnsi"/>
          <w:color w:val="333333"/>
        </w:rPr>
        <w:t xml:space="preserve"> out of poverty. </w:t>
      </w:r>
      <w:r w:rsidR="00E21301">
        <w:rPr>
          <w:rFonts w:asciiTheme="majorHAnsi" w:hAnsiTheme="majorHAnsi" w:cstheme="majorHAnsi"/>
          <w:color w:val="333333"/>
        </w:rPr>
        <w:t>Offering additional classes keep Investigators involved in Bridges for up to two years.</w:t>
      </w:r>
    </w:p>
    <w:p w14:paraId="45482ED4" w14:textId="77777777" w:rsidR="00F4351B" w:rsidRPr="00B6729F" w:rsidRDefault="00F4351B" w:rsidP="00112B11">
      <w:pPr>
        <w:rPr>
          <w:rFonts w:ascii="Times New Roman" w:hAnsi="Times New Roman" w:cs="Times New Roman"/>
        </w:rPr>
      </w:pPr>
    </w:p>
    <w:p w14:paraId="5742066B" w14:textId="77777777" w:rsidR="00E21301" w:rsidRDefault="00E21301" w:rsidP="00F4351B">
      <w:pPr>
        <w:rPr>
          <w:rFonts w:asciiTheme="majorHAnsi" w:hAnsiTheme="majorHAnsi" w:cstheme="majorHAnsi"/>
          <w:b/>
        </w:rPr>
      </w:pPr>
    </w:p>
    <w:p w14:paraId="2607B3CF" w14:textId="5BAAEEBF" w:rsidR="00F4351B" w:rsidRPr="007456DB" w:rsidRDefault="00E21301" w:rsidP="00F4351B">
      <w:pPr>
        <w:rPr>
          <w:rFonts w:asciiTheme="majorHAnsi" w:hAnsiTheme="majorHAnsi" w:cstheme="majorHAnsi"/>
          <w:bCs/>
        </w:rPr>
      </w:pPr>
      <w:r w:rsidRPr="00836313">
        <w:rPr>
          <w:rFonts w:asciiTheme="majorHAnsi" w:hAnsiTheme="majorHAnsi" w:cstheme="majorHAnsi"/>
          <w:b/>
        </w:rPr>
        <w:t>Money Matters 101/Financial Peace University</w:t>
      </w:r>
      <w:r w:rsidR="00756DB3">
        <w:rPr>
          <w:rFonts w:asciiTheme="majorHAnsi" w:hAnsiTheme="majorHAnsi" w:cstheme="majorHAnsi"/>
          <w:bCs/>
        </w:rPr>
        <w:t xml:space="preserve"> (offered in English and Spanish)</w:t>
      </w:r>
    </w:p>
    <w:p w14:paraId="1089DD33" w14:textId="5B4CB6F8" w:rsidR="00F4351B" w:rsidRPr="00E21301" w:rsidRDefault="00E21301" w:rsidP="00F4351B">
      <w:pPr>
        <w:rPr>
          <w:rFonts w:asciiTheme="majorHAnsi" w:hAnsiTheme="majorHAnsi" w:cstheme="majorHAnsi"/>
        </w:rPr>
      </w:pPr>
      <w:r>
        <w:rPr>
          <w:rFonts w:asciiTheme="majorHAnsi" w:hAnsiTheme="majorHAnsi" w:cstheme="majorHAnsi"/>
        </w:rPr>
        <w:t>Funded by 6 local banks, t</w:t>
      </w:r>
      <w:r w:rsidR="00F4351B" w:rsidRPr="00E21301">
        <w:rPr>
          <w:rFonts w:asciiTheme="majorHAnsi" w:hAnsiTheme="majorHAnsi" w:cstheme="majorHAnsi"/>
        </w:rPr>
        <w:t xml:space="preserve">his class covers everything from how to read your paycheck to tracking spending, </w:t>
      </w:r>
      <w:r>
        <w:rPr>
          <w:rFonts w:asciiTheme="majorHAnsi" w:hAnsiTheme="majorHAnsi" w:cstheme="majorHAnsi"/>
        </w:rPr>
        <w:t xml:space="preserve">creating a budget, </w:t>
      </w:r>
      <w:r w:rsidR="00F4351B" w:rsidRPr="00E21301">
        <w:rPr>
          <w:rFonts w:asciiTheme="majorHAnsi" w:hAnsiTheme="majorHAnsi" w:cstheme="majorHAnsi"/>
        </w:rPr>
        <w:t xml:space="preserve">acquiring and repairing credit reports, avoiding financial predators, and </w:t>
      </w:r>
      <w:r w:rsidR="00F64A1C">
        <w:rPr>
          <w:rFonts w:asciiTheme="majorHAnsi" w:hAnsiTheme="majorHAnsi" w:cstheme="majorHAnsi"/>
        </w:rPr>
        <w:t>the importance of involving the whole family</w:t>
      </w:r>
      <w:r w:rsidR="00F4351B" w:rsidRPr="00E21301">
        <w:rPr>
          <w:rFonts w:asciiTheme="majorHAnsi" w:hAnsiTheme="majorHAnsi" w:cstheme="majorHAnsi"/>
        </w:rPr>
        <w:t>. The class culminates in Dave Ramsey’s Financial Peace University</w:t>
      </w:r>
      <w:r>
        <w:rPr>
          <w:rFonts w:asciiTheme="majorHAnsi" w:hAnsiTheme="majorHAnsi" w:cstheme="majorHAnsi"/>
        </w:rPr>
        <w:t xml:space="preserve"> which focuses on having an emergency fund, paying off debt, </w:t>
      </w:r>
      <w:r w:rsidR="00211690">
        <w:rPr>
          <w:rFonts w:asciiTheme="majorHAnsi" w:hAnsiTheme="majorHAnsi" w:cstheme="majorHAnsi"/>
        </w:rPr>
        <w:t>benefits of insurance, how to purchase a home, and investing.</w:t>
      </w:r>
    </w:p>
    <w:p w14:paraId="13F7AE91" w14:textId="77777777" w:rsidR="00F4351B" w:rsidRPr="00E21301" w:rsidRDefault="00F4351B" w:rsidP="00F4351B">
      <w:pPr>
        <w:rPr>
          <w:rFonts w:asciiTheme="majorHAnsi" w:hAnsiTheme="majorHAnsi" w:cstheme="majorHAnsi"/>
        </w:rPr>
      </w:pPr>
    </w:p>
    <w:p w14:paraId="1FF0BDA1" w14:textId="45A76B76" w:rsidR="00F4351B" w:rsidRPr="00836313" w:rsidRDefault="00F4351B" w:rsidP="00F4351B">
      <w:pPr>
        <w:rPr>
          <w:rFonts w:asciiTheme="majorHAnsi" w:hAnsiTheme="majorHAnsi" w:cstheme="majorHAnsi"/>
          <w:b/>
        </w:rPr>
      </w:pPr>
      <w:r w:rsidRPr="00836313">
        <w:rPr>
          <w:rFonts w:asciiTheme="majorHAnsi" w:hAnsiTheme="majorHAnsi" w:cstheme="majorHAnsi"/>
          <w:b/>
        </w:rPr>
        <w:t>Boundaries</w:t>
      </w:r>
      <w:r w:rsidR="00F64A1C" w:rsidRPr="00836313">
        <w:rPr>
          <w:rFonts w:asciiTheme="majorHAnsi" w:hAnsiTheme="majorHAnsi" w:cstheme="majorHAnsi"/>
          <w:b/>
        </w:rPr>
        <w:t xml:space="preserve"> Class</w:t>
      </w:r>
    </w:p>
    <w:p w14:paraId="4493DD52" w14:textId="02222DB4" w:rsidR="00F4351B" w:rsidRPr="00E21301" w:rsidRDefault="00F4351B" w:rsidP="00F4351B">
      <w:pPr>
        <w:rPr>
          <w:rFonts w:asciiTheme="majorHAnsi" w:hAnsiTheme="majorHAnsi" w:cstheme="majorHAnsi"/>
        </w:rPr>
      </w:pPr>
      <w:r w:rsidRPr="00E21301">
        <w:rPr>
          <w:rFonts w:asciiTheme="majorHAnsi" w:hAnsiTheme="majorHAnsi" w:cstheme="majorHAnsi"/>
        </w:rPr>
        <w:t xml:space="preserve">Based on the book by Townsend and Cloud, this curriculum focuses on creating healthy boundaries, like when to take responsibility, the difference between hurt and harm, learning when to say “yes”, and which behaviors have consequences. </w:t>
      </w:r>
    </w:p>
    <w:p w14:paraId="779E6D60" w14:textId="77777777" w:rsidR="00F4351B" w:rsidRPr="00E21301" w:rsidRDefault="00F4351B" w:rsidP="00F4351B">
      <w:pPr>
        <w:rPr>
          <w:rFonts w:asciiTheme="majorHAnsi" w:hAnsiTheme="majorHAnsi" w:cstheme="majorHAnsi"/>
        </w:rPr>
      </w:pPr>
    </w:p>
    <w:p w14:paraId="13D6ECDF" w14:textId="03D97383" w:rsidR="00F4351B" w:rsidRPr="00836313" w:rsidRDefault="00836313" w:rsidP="00F4351B">
      <w:pPr>
        <w:rPr>
          <w:rFonts w:asciiTheme="majorHAnsi" w:hAnsiTheme="majorHAnsi" w:cstheme="majorHAnsi"/>
          <w:b/>
        </w:rPr>
      </w:pPr>
      <w:r w:rsidRPr="00836313">
        <w:rPr>
          <w:rFonts w:asciiTheme="majorHAnsi" w:hAnsiTheme="majorHAnsi" w:cstheme="majorHAnsi"/>
          <w:b/>
        </w:rPr>
        <w:t xml:space="preserve">Positive </w:t>
      </w:r>
      <w:r w:rsidR="00F4351B" w:rsidRPr="00836313">
        <w:rPr>
          <w:rFonts w:asciiTheme="majorHAnsi" w:hAnsiTheme="majorHAnsi" w:cstheme="majorHAnsi"/>
          <w:b/>
        </w:rPr>
        <w:t>Parent</w:t>
      </w:r>
      <w:r w:rsidRPr="00836313">
        <w:rPr>
          <w:rFonts w:asciiTheme="majorHAnsi" w:hAnsiTheme="majorHAnsi" w:cstheme="majorHAnsi"/>
          <w:b/>
        </w:rPr>
        <w:t>ing</w:t>
      </w:r>
      <w:r w:rsidR="00F4351B" w:rsidRPr="00836313">
        <w:rPr>
          <w:rFonts w:asciiTheme="majorHAnsi" w:hAnsiTheme="majorHAnsi" w:cstheme="majorHAnsi"/>
          <w:b/>
        </w:rPr>
        <w:t xml:space="preserve"> </w:t>
      </w:r>
      <w:r w:rsidR="00F64A1C" w:rsidRPr="00836313">
        <w:rPr>
          <w:rFonts w:asciiTheme="majorHAnsi" w:hAnsiTheme="majorHAnsi" w:cstheme="majorHAnsi"/>
          <w:b/>
        </w:rPr>
        <w:t>Class</w:t>
      </w:r>
      <w:r w:rsidR="00756DB3" w:rsidRPr="00836313">
        <w:rPr>
          <w:rFonts w:asciiTheme="majorHAnsi" w:hAnsiTheme="majorHAnsi" w:cstheme="majorHAnsi"/>
          <w:b/>
        </w:rPr>
        <w:t xml:space="preserve"> (Offered in English and Spanish)</w:t>
      </w:r>
    </w:p>
    <w:p w14:paraId="38170640" w14:textId="637AEF09" w:rsidR="00581054" w:rsidRDefault="00B80F47" w:rsidP="00F4351B">
      <w:pPr>
        <w:rPr>
          <w:rFonts w:asciiTheme="majorHAnsi" w:hAnsiTheme="majorHAnsi" w:cstheme="majorHAnsi"/>
          <w:color w:val="000000"/>
          <w:shd w:val="clear" w:color="auto" w:fill="FFFFFF"/>
        </w:rPr>
      </w:pPr>
      <w:r w:rsidRPr="00B80F47">
        <w:rPr>
          <w:rFonts w:asciiTheme="majorHAnsi" w:hAnsiTheme="majorHAnsi" w:cstheme="majorHAnsi"/>
          <w:color w:val="050505"/>
        </w:rPr>
        <w:t>Based on the Nurturing Parenting curriculum this is a family-centered trauma infor</w:t>
      </w:r>
      <w:r w:rsidRPr="00B80F47">
        <w:rPr>
          <w:rFonts w:asciiTheme="majorHAnsi" w:hAnsiTheme="majorHAnsi" w:cstheme="majorHAnsi"/>
          <w:color w:val="000000"/>
        </w:rPr>
        <w:t xml:space="preserve">med class </w:t>
      </w:r>
      <w:r w:rsidRPr="00B80F47">
        <w:rPr>
          <w:rFonts w:asciiTheme="majorHAnsi" w:hAnsiTheme="majorHAnsi" w:cstheme="majorHAnsi"/>
          <w:color w:val="000000"/>
          <w:shd w:val="clear" w:color="auto" w:fill="FFFFFF"/>
        </w:rPr>
        <w:t>featuring activities to foster positive parenting skills with nurturing behaviors, promote healthy physical and emotional development, and teach appropriate role and developmental expectations.</w:t>
      </w:r>
    </w:p>
    <w:p w14:paraId="50174B63" w14:textId="77777777" w:rsidR="00B80F47" w:rsidRDefault="00B80F47" w:rsidP="00F4351B">
      <w:pPr>
        <w:rPr>
          <w:rFonts w:asciiTheme="majorHAnsi" w:hAnsiTheme="majorHAnsi" w:cstheme="majorHAnsi"/>
          <w:color w:val="000000"/>
          <w:shd w:val="clear" w:color="auto" w:fill="FFFFFF"/>
        </w:rPr>
      </w:pPr>
    </w:p>
    <w:p w14:paraId="65B59B9E" w14:textId="7CE47714" w:rsidR="00B80F47" w:rsidRPr="00836313" w:rsidRDefault="00B80F47" w:rsidP="00B80F47">
      <w:pPr>
        <w:rPr>
          <w:rFonts w:asciiTheme="majorHAnsi" w:hAnsiTheme="majorHAnsi" w:cstheme="majorHAnsi"/>
          <w:b/>
        </w:rPr>
      </w:pPr>
      <w:r>
        <w:rPr>
          <w:rFonts w:asciiTheme="majorHAnsi" w:hAnsiTheme="majorHAnsi" w:cstheme="majorHAnsi"/>
          <w:b/>
        </w:rPr>
        <w:t>Invitation to Change</w:t>
      </w:r>
      <w:r w:rsidR="001933BA">
        <w:rPr>
          <w:rFonts w:asciiTheme="majorHAnsi" w:hAnsiTheme="majorHAnsi" w:cstheme="majorHAnsi"/>
          <w:b/>
        </w:rPr>
        <w:t xml:space="preserve"> Class</w:t>
      </w:r>
    </w:p>
    <w:p w14:paraId="127BB3A6" w14:textId="24A7B03C" w:rsidR="00B80F47" w:rsidRPr="001933BA" w:rsidRDefault="001933BA" w:rsidP="00F4351B">
      <w:pPr>
        <w:rPr>
          <w:rFonts w:asciiTheme="majorHAnsi" w:hAnsiTheme="majorHAnsi" w:cstheme="majorHAnsi"/>
          <w:color w:val="050505"/>
        </w:rPr>
      </w:pPr>
      <w:r w:rsidRPr="001933BA">
        <w:rPr>
          <w:rFonts w:asciiTheme="majorHAnsi" w:hAnsiTheme="majorHAnsi" w:cstheme="majorHAnsi"/>
          <w:color w:val="050505"/>
        </w:rPr>
        <w:t>This class is for family and friends of those struggling with substance use issues. You will learn to better understand their behavior and communicate with them while taking care of yourself in the process.  </w:t>
      </w:r>
    </w:p>
    <w:p w14:paraId="38679EE8" w14:textId="77777777" w:rsidR="001933BA" w:rsidRPr="00B80F47" w:rsidRDefault="001933BA" w:rsidP="00F4351B">
      <w:pPr>
        <w:rPr>
          <w:rFonts w:asciiTheme="majorHAnsi" w:hAnsiTheme="majorHAnsi" w:cstheme="majorHAnsi"/>
        </w:rPr>
      </w:pPr>
    </w:p>
    <w:p w14:paraId="4A4E293A" w14:textId="76330CB9" w:rsidR="00581054" w:rsidRPr="00836313" w:rsidRDefault="00581054" w:rsidP="00F4351B">
      <w:pPr>
        <w:rPr>
          <w:rFonts w:asciiTheme="majorHAnsi" w:hAnsiTheme="majorHAnsi" w:cstheme="majorHAnsi"/>
          <w:b/>
          <w:bCs/>
        </w:rPr>
      </w:pPr>
      <w:r w:rsidRPr="00836313">
        <w:rPr>
          <w:rFonts w:asciiTheme="majorHAnsi" w:hAnsiTheme="majorHAnsi" w:cstheme="majorHAnsi"/>
          <w:b/>
          <w:bCs/>
        </w:rPr>
        <w:t>ESL (English as a Second Language) Class</w:t>
      </w:r>
    </w:p>
    <w:p w14:paraId="77BE1E56" w14:textId="26F89C36" w:rsidR="00581054" w:rsidRPr="00E21301" w:rsidRDefault="007440FB" w:rsidP="00CB0809">
      <w:pPr>
        <w:rPr>
          <w:rFonts w:asciiTheme="majorHAnsi" w:hAnsiTheme="majorHAnsi" w:cstheme="majorHAnsi"/>
        </w:rPr>
      </w:pPr>
      <w:r>
        <w:rPr>
          <w:rFonts w:asciiTheme="majorHAnsi" w:hAnsiTheme="majorHAnsi" w:cstheme="majorHAnsi"/>
        </w:rPr>
        <w:t>Provide</w:t>
      </w:r>
      <w:r w:rsidR="00D63918">
        <w:rPr>
          <w:rFonts w:asciiTheme="majorHAnsi" w:hAnsiTheme="majorHAnsi" w:cstheme="majorHAnsi"/>
        </w:rPr>
        <w:t>s</w:t>
      </w:r>
      <w:r>
        <w:rPr>
          <w:rFonts w:asciiTheme="majorHAnsi" w:hAnsiTheme="majorHAnsi" w:cstheme="majorHAnsi"/>
        </w:rPr>
        <w:t xml:space="preserve"> </w:t>
      </w:r>
      <w:r w:rsidR="00D63918">
        <w:rPr>
          <w:rFonts w:asciiTheme="majorHAnsi" w:hAnsiTheme="majorHAnsi" w:cstheme="majorHAnsi"/>
        </w:rPr>
        <w:t xml:space="preserve">basic </w:t>
      </w:r>
      <w:r>
        <w:rPr>
          <w:rFonts w:asciiTheme="majorHAnsi" w:hAnsiTheme="majorHAnsi" w:cstheme="majorHAnsi"/>
        </w:rPr>
        <w:t xml:space="preserve">English Instruction to non-native </w:t>
      </w:r>
      <w:r w:rsidR="0069745F">
        <w:rPr>
          <w:rFonts w:asciiTheme="majorHAnsi" w:hAnsiTheme="majorHAnsi" w:cstheme="majorHAnsi"/>
        </w:rPr>
        <w:t xml:space="preserve">speaking graduates with a focus on career readiness </w:t>
      </w:r>
      <w:r w:rsidR="00D63918">
        <w:rPr>
          <w:rFonts w:asciiTheme="majorHAnsi" w:hAnsiTheme="majorHAnsi" w:cstheme="majorHAnsi"/>
        </w:rPr>
        <w:t xml:space="preserve">and advancement, </w:t>
      </w:r>
      <w:r w:rsidR="00C143CB">
        <w:rPr>
          <w:rFonts w:asciiTheme="majorHAnsi" w:hAnsiTheme="majorHAnsi" w:cstheme="majorHAnsi"/>
        </w:rPr>
        <w:t xml:space="preserve">prep for High School Equivalency or GED, and Naturalization Test. </w:t>
      </w:r>
      <w:r w:rsidR="00CB0809">
        <w:rPr>
          <w:rFonts w:asciiTheme="majorHAnsi" w:hAnsiTheme="majorHAnsi" w:cstheme="majorHAnsi"/>
        </w:rPr>
        <w:t>Participants advance at their own pace through fou</w:t>
      </w:r>
      <w:r w:rsidR="008778E1">
        <w:rPr>
          <w:rFonts w:asciiTheme="majorHAnsi" w:hAnsiTheme="majorHAnsi" w:cstheme="majorHAnsi"/>
        </w:rPr>
        <w:t>r</w:t>
      </w:r>
      <w:r w:rsidR="00CB0809">
        <w:rPr>
          <w:rFonts w:asciiTheme="majorHAnsi" w:hAnsiTheme="majorHAnsi" w:cstheme="majorHAnsi"/>
        </w:rPr>
        <w:t xml:space="preserve"> levels of classes that teach writing, reading, listening, speaking, and pronunciation. </w:t>
      </w:r>
    </w:p>
    <w:p w14:paraId="60964F99" w14:textId="0356735E" w:rsidR="00B6729F" w:rsidRPr="00B6729F" w:rsidRDefault="00724D93" w:rsidP="00B6729F">
      <w:pPr>
        <w:spacing w:before="100" w:beforeAutospacing="1" w:after="100" w:afterAutospacing="1"/>
        <w:rPr>
          <w:rFonts w:ascii="Times New Roman" w:hAnsi="Times New Roman" w:cs="Times New Roman"/>
        </w:rPr>
      </w:pPr>
      <w:r>
        <w:rPr>
          <w:rFonts w:ascii="Calibri" w:hAnsi="Calibri" w:cs="Calibri"/>
          <w:color w:val="2D5193"/>
          <w:sz w:val="32"/>
          <w:szCs w:val="32"/>
          <w:shd w:val="clear" w:color="auto" w:fill="FFFFFF"/>
        </w:rPr>
        <w:t>Additional Services</w:t>
      </w:r>
    </w:p>
    <w:p w14:paraId="76E1D7BA" w14:textId="3E92F398" w:rsidR="0038272B" w:rsidRPr="008778E1" w:rsidRDefault="0038272B" w:rsidP="0038272B">
      <w:pPr>
        <w:rPr>
          <w:rFonts w:asciiTheme="majorHAnsi" w:hAnsiTheme="majorHAnsi" w:cstheme="majorHAnsi"/>
          <w:b/>
        </w:rPr>
      </w:pPr>
      <w:r w:rsidRPr="008778E1">
        <w:rPr>
          <w:rFonts w:asciiTheme="majorHAnsi" w:hAnsiTheme="majorHAnsi" w:cstheme="majorHAnsi"/>
          <w:b/>
        </w:rPr>
        <w:t xml:space="preserve">Dental </w:t>
      </w:r>
      <w:r w:rsidR="00BB19A9" w:rsidRPr="008778E1">
        <w:rPr>
          <w:rFonts w:asciiTheme="majorHAnsi" w:hAnsiTheme="majorHAnsi" w:cstheme="majorHAnsi"/>
          <w:b/>
        </w:rPr>
        <w:t xml:space="preserve">and Vision </w:t>
      </w:r>
      <w:r w:rsidRPr="008778E1">
        <w:rPr>
          <w:rFonts w:asciiTheme="majorHAnsi" w:hAnsiTheme="majorHAnsi" w:cstheme="majorHAnsi"/>
          <w:b/>
        </w:rPr>
        <w:t>Services</w:t>
      </w:r>
    </w:p>
    <w:p w14:paraId="7E62A85C" w14:textId="201392D9" w:rsidR="0038272B" w:rsidRPr="00E3440E" w:rsidRDefault="0038272B" w:rsidP="0038272B">
      <w:pPr>
        <w:rPr>
          <w:rFonts w:asciiTheme="majorHAnsi" w:hAnsiTheme="majorHAnsi" w:cstheme="majorHAnsi"/>
        </w:rPr>
      </w:pPr>
      <w:r w:rsidRPr="00E3440E">
        <w:rPr>
          <w:rFonts w:asciiTheme="majorHAnsi" w:hAnsiTheme="majorHAnsi" w:cstheme="majorHAnsi"/>
        </w:rPr>
        <w:t xml:space="preserve">In their community assessment, investigators have often identified poor dental health as a barrier to success and are now offered access to free dental </w:t>
      </w:r>
      <w:r w:rsidR="00E3440E">
        <w:rPr>
          <w:rFonts w:asciiTheme="majorHAnsi" w:hAnsiTheme="majorHAnsi" w:cstheme="majorHAnsi"/>
        </w:rPr>
        <w:t>services</w:t>
      </w:r>
      <w:r w:rsidRPr="00E3440E">
        <w:rPr>
          <w:rFonts w:asciiTheme="majorHAnsi" w:hAnsiTheme="majorHAnsi" w:cstheme="majorHAnsi"/>
        </w:rPr>
        <w:t>.  Four local dentists volunteer their time to run the clinic that includes basic services, oral surgery, and dentures.  Improv</w:t>
      </w:r>
      <w:r w:rsidR="00E3440E">
        <w:rPr>
          <w:rFonts w:asciiTheme="majorHAnsi" w:hAnsiTheme="majorHAnsi" w:cstheme="majorHAnsi"/>
        </w:rPr>
        <w:t>ed</w:t>
      </w:r>
      <w:r w:rsidRPr="00E3440E">
        <w:rPr>
          <w:rFonts w:asciiTheme="majorHAnsi" w:hAnsiTheme="majorHAnsi" w:cstheme="majorHAnsi"/>
        </w:rPr>
        <w:t xml:space="preserve"> self-confidence when smiling at a job interview can change someone’s life.</w:t>
      </w:r>
      <w:r w:rsidR="00BB19A9">
        <w:rPr>
          <w:rFonts w:asciiTheme="majorHAnsi" w:hAnsiTheme="majorHAnsi" w:cstheme="majorHAnsi"/>
        </w:rPr>
        <w:t xml:space="preserve"> </w:t>
      </w:r>
      <w:r w:rsidRPr="00E3440E">
        <w:rPr>
          <w:rFonts w:asciiTheme="majorHAnsi" w:hAnsiTheme="majorHAnsi" w:cstheme="majorHAnsi"/>
        </w:rPr>
        <w:t xml:space="preserve">Graduates </w:t>
      </w:r>
      <w:r w:rsidRPr="00E3440E">
        <w:rPr>
          <w:rFonts w:asciiTheme="majorHAnsi" w:hAnsiTheme="majorHAnsi" w:cstheme="majorHAnsi"/>
        </w:rPr>
        <w:lastRenderedPageBreak/>
        <w:t xml:space="preserve">can apply for free eye exams with </w:t>
      </w:r>
      <w:r w:rsidR="00E3440E">
        <w:rPr>
          <w:rFonts w:asciiTheme="majorHAnsi" w:hAnsiTheme="majorHAnsi" w:cstheme="majorHAnsi"/>
        </w:rPr>
        <w:t xml:space="preserve">free </w:t>
      </w:r>
      <w:r w:rsidRPr="00E3440E">
        <w:rPr>
          <w:rFonts w:asciiTheme="majorHAnsi" w:hAnsiTheme="majorHAnsi" w:cstheme="majorHAnsi"/>
        </w:rPr>
        <w:t>glasses which helps when applying for a job or going back to school.</w:t>
      </w:r>
    </w:p>
    <w:p w14:paraId="5E985569" w14:textId="151184B3" w:rsidR="00E3440E" w:rsidRPr="00E3440E" w:rsidRDefault="00E3440E" w:rsidP="0038272B">
      <w:pPr>
        <w:rPr>
          <w:rFonts w:asciiTheme="majorHAnsi" w:hAnsiTheme="majorHAnsi" w:cstheme="majorHAnsi"/>
        </w:rPr>
      </w:pPr>
    </w:p>
    <w:p w14:paraId="4BBCB6B9" w14:textId="77777777" w:rsidR="00E3440E" w:rsidRPr="008778E1" w:rsidRDefault="00E3440E" w:rsidP="00E3440E">
      <w:pPr>
        <w:rPr>
          <w:rFonts w:asciiTheme="majorHAnsi" w:hAnsiTheme="majorHAnsi" w:cstheme="majorHAnsi"/>
          <w:b/>
        </w:rPr>
      </w:pPr>
      <w:r w:rsidRPr="008778E1">
        <w:rPr>
          <w:rFonts w:asciiTheme="majorHAnsi" w:hAnsiTheme="majorHAnsi" w:cstheme="majorHAnsi"/>
          <w:b/>
        </w:rPr>
        <w:t>Micro-Loans</w:t>
      </w:r>
    </w:p>
    <w:p w14:paraId="21BAC3A1" w14:textId="3D1161BC" w:rsidR="00E3440E" w:rsidRPr="00E3440E" w:rsidRDefault="00E3440E" w:rsidP="00E3440E">
      <w:pPr>
        <w:rPr>
          <w:rFonts w:asciiTheme="majorHAnsi" w:hAnsiTheme="majorHAnsi" w:cstheme="majorHAnsi"/>
        </w:rPr>
      </w:pPr>
      <w:r w:rsidRPr="00E3440E">
        <w:rPr>
          <w:rFonts w:asciiTheme="majorHAnsi" w:hAnsiTheme="majorHAnsi" w:cstheme="majorHAnsi"/>
        </w:rPr>
        <w:t xml:space="preserve">Investigators have access to a micro-loan program when “life happens”.  Small loans with zero percent interest can prevent someone from taking a “payday” loan when a situation arises. </w:t>
      </w:r>
    </w:p>
    <w:p w14:paraId="14EFCAF6" w14:textId="77777777" w:rsidR="00E3440E" w:rsidRPr="007456DB" w:rsidRDefault="00E3440E" w:rsidP="00E3440E">
      <w:pPr>
        <w:rPr>
          <w:rFonts w:asciiTheme="majorHAnsi" w:hAnsiTheme="majorHAnsi" w:cstheme="majorHAnsi"/>
          <w:bCs/>
        </w:rPr>
      </w:pPr>
    </w:p>
    <w:p w14:paraId="4E4A002E" w14:textId="75129E85" w:rsidR="00E3440E" w:rsidRPr="008778E1" w:rsidRDefault="007F72BD" w:rsidP="00E3440E">
      <w:pPr>
        <w:rPr>
          <w:rFonts w:asciiTheme="majorHAnsi" w:hAnsiTheme="majorHAnsi" w:cstheme="majorHAnsi"/>
          <w:b/>
        </w:rPr>
      </w:pPr>
      <w:r w:rsidRPr="008778E1">
        <w:rPr>
          <w:rFonts w:asciiTheme="majorHAnsi" w:hAnsiTheme="majorHAnsi" w:cstheme="majorHAnsi"/>
          <w:b/>
        </w:rPr>
        <w:t xml:space="preserve">Community </w:t>
      </w:r>
      <w:r w:rsidR="000941E8" w:rsidRPr="008778E1">
        <w:rPr>
          <w:rFonts w:asciiTheme="majorHAnsi" w:hAnsiTheme="majorHAnsi" w:cstheme="majorHAnsi"/>
          <w:b/>
        </w:rPr>
        <w:t>Resources</w:t>
      </w:r>
      <w:r w:rsidRPr="008778E1">
        <w:rPr>
          <w:rFonts w:asciiTheme="majorHAnsi" w:hAnsiTheme="majorHAnsi" w:cstheme="majorHAnsi"/>
          <w:b/>
        </w:rPr>
        <w:t xml:space="preserve"> List</w:t>
      </w:r>
    </w:p>
    <w:p w14:paraId="07F5C320" w14:textId="257112B0" w:rsidR="00E3440E" w:rsidRPr="00E3440E" w:rsidRDefault="007F72BD" w:rsidP="00E3440E">
      <w:pPr>
        <w:rPr>
          <w:rFonts w:asciiTheme="majorHAnsi" w:hAnsiTheme="majorHAnsi" w:cstheme="majorHAnsi"/>
        </w:rPr>
      </w:pPr>
      <w:r>
        <w:rPr>
          <w:rFonts w:asciiTheme="majorHAnsi" w:hAnsiTheme="majorHAnsi" w:cstheme="majorHAnsi"/>
        </w:rPr>
        <w:t>A landing page on our website</w:t>
      </w:r>
      <w:r w:rsidR="00E3440E" w:rsidRPr="00E3440E">
        <w:rPr>
          <w:rFonts w:asciiTheme="majorHAnsi" w:hAnsiTheme="majorHAnsi" w:cstheme="majorHAnsi"/>
        </w:rPr>
        <w:t xml:space="preserve"> provides resource information to citizens in poverty. Knowing where to get help in our community is </w:t>
      </w:r>
      <w:r w:rsidR="00092851">
        <w:rPr>
          <w:rFonts w:asciiTheme="majorHAnsi" w:hAnsiTheme="majorHAnsi" w:cstheme="majorHAnsi"/>
        </w:rPr>
        <w:t>key</w:t>
      </w:r>
      <w:r w:rsidR="00E3440E" w:rsidRPr="00E3440E">
        <w:rPr>
          <w:rFonts w:asciiTheme="majorHAnsi" w:hAnsiTheme="majorHAnsi" w:cstheme="majorHAnsi"/>
        </w:rPr>
        <w:t xml:space="preserve"> for this segment of society.  This </w:t>
      </w:r>
      <w:r>
        <w:rPr>
          <w:rFonts w:asciiTheme="majorHAnsi" w:hAnsiTheme="majorHAnsi" w:cstheme="majorHAnsi"/>
        </w:rPr>
        <w:t>page</w:t>
      </w:r>
      <w:r w:rsidR="00E3440E" w:rsidRPr="00E3440E">
        <w:rPr>
          <w:rFonts w:asciiTheme="majorHAnsi" w:hAnsiTheme="majorHAnsi" w:cstheme="majorHAnsi"/>
        </w:rPr>
        <w:t xml:space="preserve"> provides contact information for the local food pantries, health care, help with utility bills, transportation, shelter, and crisis/counseling lines.  </w:t>
      </w:r>
    </w:p>
    <w:p w14:paraId="7A4B5101" w14:textId="77777777" w:rsidR="00E3440E" w:rsidRPr="00E3440E" w:rsidRDefault="00E3440E" w:rsidP="00E3440E">
      <w:pPr>
        <w:rPr>
          <w:rFonts w:asciiTheme="majorHAnsi" w:hAnsiTheme="majorHAnsi" w:cstheme="majorHAnsi"/>
        </w:rPr>
      </w:pPr>
    </w:p>
    <w:p w14:paraId="366F7DEA" w14:textId="2AA3D21A" w:rsidR="00E3440E" w:rsidRPr="00E3440E" w:rsidRDefault="003D1BBC" w:rsidP="00E3440E">
      <w:pPr>
        <w:rPr>
          <w:rFonts w:asciiTheme="majorHAnsi" w:hAnsiTheme="majorHAnsi" w:cstheme="majorHAnsi"/>
        </w:rPr>
      </w:pPr>
      <w:r w:rsidRPr="008778E1">
        <w:rPr>
          <w:rFonts w:asciiTheme="majorHAnsi" w:hAnsiTheme="majorHAnsi" w:cstheme="majorHAnsi"/>
          <w:b/>
        </w:rPr>
        <w:t>Attorney Services</w:t>
      </w:r>
      <w:r w:rsidR="00E3440E" w:rsidRPr="00E3440E">
        <w:rPr>
          <w:rFonts w:asciiTheme="majorHAnsi" w:hAnsiTheme="majorHAnsi" w:cstheme="majorHAnsi"/>
          <w:b/>
        </w:rPr>
        <w:br/>
      </w:r>
      <w:r>
        <w:rPr>
          <w:rFonts w:asciiTheme="majorHAnsi" w:hAnsiTheme="majorHAnsi" w:cstheme="majorHAnsi"/>
        </w:rPr>
        <w:t>The Bridges Attorney</w:t>
      </w:r>
      <w:r w:rsidR="00E3440E" w:rsidRPr="00E3440E">
        <w:rPr>
          <w:rFonts w:asciiTheme="majorHAnsi" w:hAnsiTheme="majorHAnsi" w:cstheme="majorHAnsi"/>
        </w:rPr>
        <w:t xml:space="preserve"> provides free legal services to Getting Ahead Investigators and Graduates. </w:t>
      </w:r>
      <w:r>
        <w:rPr>
          <w:rFonts w:asciiTheme="majorHAnsi" w:hAnsiTheme="majorHAnsi" w:cstheme="majorHAnsi"/>
        </w:rPr>
        <w:t>Focusing</w:t>
      </w:r>
      <w:r w:rsidR="00E3440E" w:rsidRPr="00E3440E">
        <w:rPr>
          <w:rFonts w:asciiTheme="majorHAnsi" w:hAnsiTheme="majorHAnsi" w:cstheme="majorHAnsi"/>
        </w:rPr>
        <w:t xml:space="preserve"> on civil cases only</w:t>
      </w:r>
      <w:r w:rsidR="00CC7D8B">
        <w:rPr>
          <w:rFonts w:asciiTheme="majorHAnsi" w:hAnsiTheme="majorHAnsi" w:cstheme="majorHAnsi"/>
        </w:rPr>
        <w:t xml:space="preserve">, this attorney has </w:t>
      </w:r>
      <w:r w:rsidR="00E3440E" w:rsidRPr="00E3440E">
        <w:rPr>
          <w:rFonts w:asciiTheme="majorHAnsi" w:hAnsiTheme="majorHAnsi" w:cstheme="majorHAnsi"/>
        </w:rPr>
        <w:t>helped with custody, landlord issues, warrants for failure to pay, Power of Attorney</w:t>
      </w:r>
      <w:r w:rsidR="00CC7D8B">
        <w:rPr>
          <w:rFonts w:asciiTheme="majorHAnsi" w:hAnsiTheme="majorHAnsi" w:cstheme="majorHAnsi"/>
        </w:rPr>
        <w:t>, protective orders, immigration,</w:t>
      </w:r>
      <w:r w:rsidR="00E3440E" w:rsidRPr="00E3440E">
        <w:rPr>
          <w:rFonts w:asciiTheme="majorHAnsi" w:hAnsiTheme="majorHAnsi" w:cstheme="majorHAnsi"/>
        </w:rPr>
        <w:t xml:space="preserve"> and wills.  </w:t>
      </w:r>
      <w:r w:rsidR="00CC7D8B">
        <w:rPr>
          <w:rFonts w:asciiTheme="majorHAnsi" w:hAnsiTheme="majorHAnsi" w:cstheme="majorHAnsi"/>
        </w:rPr>
        <w:t xml:space="preserve">This service helps graduates navigate the legal system with a </w:t>
      </w:r>
      <w:r w:rsidR="00C457B5">
        <w:rPr>
          <w:rFonts w:asciiTheme="majorHAnsi" w:hAnsiTheme="majorHAnsi" w:cstheme="majorHAnsi"/>
        </w:rPr>
        <w:t>trained professional at their side.</w:t>
      </w:r>
    </w:p>
    <w:p w14:paraId="6E3E38DF" w14:textId="77777777" w:rsidR="00E3440E" w:rsidRPr="007456DB" w:rsidRDefault="00E3440E" w:rsidP="00E3440E">
      <w:pPr>
        <w:rPr>
          <w:rFonts w:asciiTheme="majorHAnsi" w:hAnsiTheme="majorHAnsi" w:cstheme="majorHAnsi"/>
          <w:bCs/>
        </w:rPr>
      </w:pPr>
    </w:p>
    <w:p w14:paraId="6418AC0F" w14:textId="77777777" w:rsidR="00E3440E" w:rsidRPr="008778E1" w:rsidRDefault="00E3440E" w:rsidP="00E3440E">
      <w:pPr>
        <w:rPr>
          <w:rFonts w:asciiTheme="majorHAnsi" w:hAnsiTheme="majorHAnsi" w:cstheme="majorHAnsi"/>
          <w:b/>
        </w:rPr>
      </w:pPr>
      <w:r w:rsidRPr="008778E1">
        <w:rPr>
          <w:rFonts w:asciiTheme="majorHAnsi" w:hAnsiTheme="majorHAnsi" w:cstheme="majorHAnsi"/>
          <w:b/>
        </w:rPr>
        <w:t>Car Donation Program</w:t>
      </w:r>
    </w:p>
    <w:p w14:paraId="5C1C7B8D" w14:textId="6E8950DC" w:rsidR="00E3440E" w:rsidRDefault="00E3440E" w:rsidP="00E3440E">
      <w:pPr>
        <w:rPr>
          <w:rFonts w:asciiTheme="majorHAnsi" w:hAnsiTheme="majorHAnsi" w:cstheme="majorHAnsi"/>
        </w:rPr>
      </w:pPr>
      <w:r w:rsidRPr="00E3440E">
        <w:rPr>
          <w:rFonts w:asciiTheme="majorHAnsi" w:hAnsiTheme="majorHAnsi" w:cstheme="majorHAnsi"/>
        </w:rPr>
        <w:t xml:space="preserve">Donating a used car has two benefits, the donor gets a tax write off and the graduate gets the barrier of transportation removed.  Graduates can apply for the vehicle after they have taken the Money Matters </w:t>
      </w:r>
      <w:r w:rsidR="00C457B5">
        <w:rPr>
          <w:rFonts w:asciiTheme="majorHAnsi" w:hAnsiTheme="majorHAnsi" w:cstheme="majorHAnsi"/>
        </w:rPr>
        <w:t xml:space="preserve">101 </w:t>
      </w:r>
      <w:r w:rsidRPr="00E3440E">
        <w:rPr>
          <w:rFonts w:asciiTheme="majorHAnsi" w:hAnsiTheme="majorHAnsi" w:cstheme="majorHAnsi"/>
        </w:rPr>
        <w:t xml:space="preserve">class, this ensures that they have the knowledge we deem necessary about insurance, and the importance of paying off the debt.  A local bank will give them a car loan and they must keep insurance on the vehicle.  After the car is paid off, the bank will report positively to their credit.  </w:t>
      </w:r>
    </w:p>
    <w:p w14:paraId="41DAF86A" w14:textId="77777777" w:rsidR="00BB19A9" w:rsidRDefault="00BB19A9" w:rsidP="00C51427">
      <w:pPr>
        <w:shd w:val="clear" w:color="auto" w:fill="FFFFFF"/>
        <w:spacing w:before="100" w:beforeAutospacing="1" w:after="100" w:afterAutospacing="1"/>
        <w:rPr>
          <w:rFonts w:ascii="Calibri" w:hAnsi="Calibri" w:cs="Calibri"/>
          <w:color w:val="2D5193"/>
          <w:sz w:val="32"/>
          <w:szCs w:val="32"/>
        </w:rPr>
      </w:pPr>
    </w:p>
    <w:p w14:paraId="4B3D9079" w14:textId="29F54814" w:rsidR="00C51427" w:rsidRPr="00B6729F" w:rsidRDefault="00C51427" w:rsidP="00C51427">
      <w:pPr>
        <w:shd w:val="clear" w:color="auto" w:fill="FFFFFF"/>
        <w:spacing w:before="100" w:beforeAutospacing="1" w:after="100" w:afterAutospacing="1"/>
        <w:rPr>
          <w:rFonts w:ascii="Times New Roman" w:hAnsi="Times New Roman" w:cs="Times New Roman"/>
        </w:rPr>
      </w:pPr>
      <w:r w:rsidRPr="00B6729F">
        <w:rPr>
          <w:rFonts w:ascii="Calibri" w:hAnsi="Calibri" w:cs="Calibri"/>
          <w:color w:val="2D5193"/>
          <w:sz w:val="32"/>
          <w:szCs w:val="32"/>
        </w:rPr>
        <w:t xml:space="preserve">Bridges Out of Poverty Community </w:t>
      </w:r>
      <w:r>
        <w:rPr>
          <w:rFonts w:ascii="Calibri" w:hAnsi="Calibri" w:cs="Calibri"/>
          <w:color w:val="2D5193"/>
          <w:sz w:val="32"/>
          <w:szCs w:val="32"/>
        </w:rPr>
        <w:t>Workshops</w:t>
      </w:r>
    </w:p>
    <w:p w14:paraId="445BDF33" w14:textId="16C8DE84" w:rsidR="00451895" w:rsidRPr="00322C22" w:rsidRDefault="00C51427" w:rsidP="00322C22">
      <w:pPr>
        <w:rPr>
          <w:rFonts w:asciiTheme="majorHAnsi" w:hAnsiTheme="majorHAnsi" w:cstheme="majorHAnsi"/>
          <w:color w:val="000000" w:themeColor="text1"/>
        </w:rPr>
      </w:pPr>
      <w:r w:rsidRPr="00322C22">
        <w:rPr>
          <w:rFonts w:asciiTheme="majorHAnsi" w:hAnsiTheme="majorHAnsi" w:cstheme="majorHAnsi"/>
          <w:color w:val="000000" w:themeColor="text1"/>
        </w:rPr>
        <w:t xml:space="preserve">Community Workshops provide community leaders and employers with the understanding of the complexities of poverty, as well as how they can play a key role in being a part of the solution. </w:t>
      </w:r>
      <w:r w:rsidR="00451895" w:rsidRPr="00322C22">
        <w:rPr>
          <w:rFonts w:asciiTheme="majorHAnsi" w:hAnsiTheme="majorHAnsi" w:cstheme="majorHAnsi"/>
          <w:color w:val="000000" w:themeColor="text1"/>
        </w:rPr>
        <w:t xml:space="preserve">It creates awareness of the consequences of the policies they may be </w:t>
      </w:r>
      <w:r w:rsidR="00322C22" w:rsidRPr="00322C22">
        <w:rPr>
          <w:rFonts w:asciiTheme="majorHAnsi" w:hAnsiTheme="majorHAnsi" w:cstheme="majorHAnsi"/>
          <w:color w:val="000000" w:themeColor="text1"/>
        </w:rPr>
        <w:t>making,</w:t>
      </w:r>
      <w:r w:rsidR="00451895" w:rsidRPr="00322C22">
        <w:rPr>
          <w:rFonts w:asciiTheme="majorHAnsi" w:hAnsiTheme="majorHAnsi" w:cstheme="majorHAnsi"/>
          <w:color w:val="000000" w:themeColor="text1"/>
        </w:rPr>
        <w:t xml:space="preserve"> and it generates Resource Partners for investigators.  Awareness is the first step in creating positive change for the under-resourced.  </w:t>
      </w:r>
      <w:r w:rsidR="00322C22" w:rsidRPr="00322C22">
        <w:rPr>
          <w:rFonts w:asciiTheme="majorHAnsi" w:hAnsiTheme="majorHAnsi" w:cstheme="majorHAnsi"/>
          <w:color w:val="000000" w:themeColor="text1"/>
        </w:rPr>
        <w:t xml:space="preserve">As a result of these workshops, attendees have altered their businesses policies that seem to punish their under-resourced employees for things beyond their control, some have offered job opportunities to investigators, and others find ways to use their talents and knowledge to help the program.  </w:t>
      </w:r>
      <w:r w:rsidR="00322C22" w:rsidRPr="00322C22">
        <w:rPr>
          <w:rFonts w:asciiTheme="majorHAnsi" w:hAnsiTheme="majorHAnsi" w:cstheme="majorHAnsi"/>
          <w:color w:val="000000" w:themeColor="text1"/>
        </w:rPr>
        <w:br/>
      </w:r>
    </w:p>
    <w:p w14:paraId="5A96A189" w14:textId="558D1B8A" w:rsidR="00322C22" w:rsidRPr="00322C22" w:rsidRDefault="00C51427" w:rsidP="00C51427">
      <w:pPr>
        <w:rPr>
          <w:rFonts w:asciiTheme="majorHAnsi" w:hAnsiTheme="majorHAnsi" w:cstheme="majorHAnsi"/>
          <w:color w:val="000000" w:themeColor="text1"/>
        </w:rPr>
      </w:pPr>
      <w:r w:rsidRPr="00322C22">
        <w:rPr>
          <w:rFonts w:asciiTheme="majorHAnsi" w:hAnsiTheme="majorHAnsi" w:cstheme="majorHAnsi"/>
          <w:color w:val="000000" w:themeColor="text1"/>
        </w:rPr>
        <w:t>This 3-hour training includes an overview of the Bridges Model as it relates to the Individual, Institutions</w:t>
      </w:r>
      <w:r w:rsidR="00322C22" w:rsidRPr="00322C22">
        <w:rPr>
          <w:rFonts w:asciiTheme="majorHAnsi" w:hAnsiTheme="majorHAnsi" w:cstheme="majorHAnsi"/>
          <w:color w:val="000000" w:themeColor="text1"/>
        </w:rPr>
        <w:t>,</w:t>
      </w:r>
      <w:r w:rsidRPr="00322C22">
        <w:rPr>
          <w:rFonts w:asciiTheme="majorHAnsi" w:hAnsiTheme="majorHAnsi" w:cstheme="majorHAnsi"/>
          <w:color w:val="000000" w:themeColor="text1"/>
        </w:rPr>
        <w:t xml:space="preserve"> and the Community. The Bridges constructs include Social Cognitive Theory, Mental Models of Economic Class, the Causes of Poverty, Hidden Rule Among Economic Classes, the Eleven Resources, Registers of Language, Household Dynamics, Theory of Change, Influencing Policy and Procedure, and Staying Ahead Support</w:t>
      </w:r>
    </w:p>
    <w:p w14:paraId="3D5A6CEF" w14:textId="14B519D6" w:rsidR="002520AA" w:rsidRPr="00756DB3" w:rsidRDefault="00322C22" w:rsidP="00756DB3">
      <w:pPr>
        <w:shd w:val="clear" w:color="auto" w:fill="FFFFFF"/>
        <w:spacing w:before="100" w:beforeAutospacing="1" w:after="100" w:afterAutospacing="1"/>
        <w:rPr>
          <w:rFonts w:asciiTheme="majorHAnsi" w:hAnsiTheme="majorHAnsi" w:cstheme="majorHAnsi"/>
          <w:color w:val="000000" w:themeColor="text1"/>
        </w:rPr>
      </w:pPr>
      <w:r w:rsidRPr="00322C22">
        <w:rPr>
          <w:rFonts w:asciiTheme="majorHAnsi" w:hAnsiTheme="majorHAnsi" w:cstheme="majorHAnsi"/>
          <w:color w:val="000000" w:themeColor="text1"/>
        </w:rPr>
        <w:lastRenderedPageBreak/>
        <w:t>These trainings are available for employers who would like their staff to be introduced to these Bridges concepts and strategies that can be implemented within their respective organization. Muskogee Bridges Director, Treasure McKenzie, is a Certified Bridges Trainer and a National aha! Process Consultant.</w:t>
      </w:r>
      <w:r>
        <w:rPr>
          <w:rFonts w:asciiTheme="majorHAnsi" w:hAnsiTheme="majorHAnsi" w:cstheme="majorHAnsi"/>
          <w:color w:val="000000" w:themeColor="text1"/>
        </w:rPr>
        <w:br/>
      </w:r>
      <w:r w:rsidR="00C51427">
        <w:rPr>
          <w:rFonts w:asciiTheme="majorHAnsi" w:hAnsiTheme="majorHAnsi" w:cstheme="majorHAnsi"/>
        </w:rPr>
        <w:br/>
      </w:r>
      <w:r w:rsidR="00C51427" w:rsidRPr="00EB63F9">
        <w:rPr>
          <w:rFonts w:asciiTheme="majorHAnsi" w:hAnsiTheme="majorHAnsi" w:cstheme="majorHAnsi"/>
        </w:rPr>
        <w:t xml:space="preserve">To schedule </w:t>
      </w:r>
      <w:r w:rsidR="00C51427">
        <w:rPr>
          <w:rFonts w:asciiTheme="majorHAnsi" w:hAnsiTheme="majorHAnsi" w:cstheme="majorHAnsi"/>
        </w:rPr>
        <w:t>a</w:t>
      </w:r>
      <w:r w:rsidR="00C51427" w:rsidRPr="00EB63F9">
        <w:rPr>
          <w:rFonts w:asciiTheme="majorHAnsi" w:hAnsiTheme="majorHAnsi" w:cstheme="majorHAnsi"/>
        </w:rPr>
        <w:t xml:space="preserve"> training, please contact Treasure McKenzie at treasure@muskogeebridges.org.</w:t>
      </w:r>
    </w:p>
    <w:p w14:paraId="03B6388A" w14:textId="05137274" w:rsidR="00FB0AC0" w:rsidRPr="00C867B2" w:rsidRDefault="00FB0AC0" w:rsidP="00FB0AC0">
      <w:pPr>
        <w:spacing w:before="100" w:beforeAutospacing="1" w:after="100" w:afterAutospacing="1"/>
        <w:rPr>
          <w:rFonts w:cstheme="minorHAnsi"/>
        </w:rPr>
      </w:pPr>
      <w:r w:rsidRPr="00C867B2">
        <w:rPr>
          <w:rFonts w:cstheme="minorHAnsi"/>
          <w:color w:val="2D5193"/>
          <w:sz w:val="32"/>
          <w:szCs w:val="32"/>
        </w:rPr>
        <w:t>Board of Directors</w:t>
      </w:r>
    </w:p>
    <w:p w14:paraId="00A3C1B4" w14:textId="77777777" w:rsidR="00FB0AC0" w:rsidRDefault="00FB0AC0" w:rsidP="00FB0AC0">
      <w:pPr>
        <w:spacing w:before="100" w:beforeAutospacing="1" w:after="100" w:afterAutospacing="1"/>
        <w:rPr>
          <w:rFonts w:asciiTheme="majorHAnsi" w:hAnsiTheme="majorHAnsi" w:cstheme="majorHAnsi"/>
        </w:rPr>
        <w:sectPr w:rsidR="00FB0AC0" w:rsidSect="00FB0AC0">
          <w:type w:val="continuous"/>
          <w:pgSz w:w="12240" w:h="15840" w:code="1"/>
          <w:pgMar w:top="972" w:right="1440" w:bottom="1440" w:left="1440" w:header="720" w:footer="720" w:gutter="0"/>
          <w:cols w:space="720"/>
          <w:docGrid w:linePitch="326"/>
        </w:sectPr>
      </w:pPr>
    </w:p>
    <w:p w14:paraId="254AD961" w14:textId="77777777" w:rsidR="00FB0AC0" w:rsidRDefault="00FB0AC0" w:rsidP="00FB0AC0">
      <w:pPr>
        <w:spacing w:before="100" w:beforeAutospacing="1" w:after="100" w:afterAutospacing="1"/>
        <w:rPr>
          <w:rFonts w:asciiTheme="majorHAnsi" w:hAnsiTheme="majorHAnsi" w:cstheme="majorHAnsi"/>
        </w:rPr>
      </w:pPr>
      <w:r>
        <w:rPr>
          <w:rFonts w:asciiTheme="majorHAnsi" w:hAnsiTheme="majorHAnsi" w:cstheme="majorHAnsi"/>
        </w:rPr>
        <w:t xml:space="preserve">Dan Morris </w:t>
      </w:r>
      <w:r>
        <w:rPr>
          <w:rFonts w:asciiTheme="majorHAnsi" w:hAnsiTheme="majorHAnsi" w:cstheme="majorHAnsi"/>
        </w:rPr>
        <w:br/>
        <w:t>Advantage Controls</w:t>
      </w:r>
    </w:p>
    <w:p w14:paraId="4382208D" w14:textId="77777777" w:rsidR="00FB0AC0" w:rsidRDefault="00FB0AC0" w:rsidP="00FB0AC0">
      <w:pPr>
        <w:spacing w:before="100" w:beforeAutospacing="1" w:after="100" w:afterAutospacing="1"/>
        <w:rPr>
          <w:rFonts w:asciiTheme="majorHAnsi" w:hAnsiTheme="majorHAnsi" w:cstheme="majorHAnsi"/>
        </w:rPr>
      </w:pPr>
      <w:r>
        <w:rPr>
          <w:rFonts w:asciiTheme="majorHAnsi" w:hAnsiTheme="majorHAnsi" w:cstheme="majorHAnsi"/>
        </w:rPr>
        <w:t xml:space="preserve">Joy Sloan </w:t>
      </w:r>
      <w:r>
        <w:rPr>
          <w:rFonts w:asciiTheme="majorHAnsi" w:hAnsiTheme="majorHAnsi" w:cstheme="majorHAnsi"/>
        </w:rPr>
        <w:br/>
        <w:t>Green Country Behavioral Health</w:t>
      </w:r>
    </w:p>
    <w:p w14:paraId="72279D0B" w14:textId="77777777" w:rsidR="00FB0AC0" w:rsidRDefault="00FB0AC0" w:rsidP="00FB0AC0">
      <w:pPr>
        <w:spacing w:before="100" w:beforeAutospacing="1" w:after="100" w:afterAutospacing="1"/>
        <w:rPr>
          <w:rFonts w:asciiTheme="majorHAnsi" w:hAnsiTheme="majorHAnsi" w:cstheme="majorHAnsi"/>
        </w:rPr>
      </w:pPr>
      <w:r>
        <w:rPr>
          <w:rFonts w:asciiTheme="majorHAnsi" w:hAnsiTheme="majorHAnsi" w:cstheme="majorHAnsi"/>
        </w:rPr>
        <w:t xml:space="preserve">Tom Martindale </w:t>
      </w:r>
      <w:r>
        <w:rPr>
          <w:rFonts w:asciiTheme="majorHAnsi" w:hAnsiTheme="majorHAnsi" w:cstheme="majorHAnsi"/>
        </w:rPr>
        <w:br/>
        <w:t>Muskogee County Community Sentencing</w:t>
      </w:r>
    </w:p>
    <w:p w14:paraId="74C0B304" w14:textId="77777777" w:rsidR="00FB0AC0" w:rsidRDefault="00FB0AC0" w:rsidP="00FB0AC0">
      <w:pPr>
        <w:spacing w:before="100" w:beforeAutospacing="1" w:after="100" w:afterAutospacing="1"/>
        <w:rPr>
          <w:rFonts w:asciiTheme="majorHAnsi" w:hAnsiTheme="majorHAnsi" w:cstheme="majorHAnsi"/>
        </w:rPr>
      </w:pPr>
      <w:r>
        <w:rPr>
          <w:rFonts w:asciiTheme="majorHAnsi" w:hAnsiTheme="majorHAnsi" w:cstheme="majorHAnsi"/>
        </w:rPr>
        <w:t xml:space="preserve">Renee Fredrick </w:t>
      </w:r>
      <w:r>
        <w:rPr>
          <w:rFonts w:asciiTheme="majorHAnsi" w:hAnsiTheme="majorHAnsi" w:cstheme="majorHAnsi"/>
        </w:rPr>
        <w:br/>
        <w:t>Mabrey Bank</w:t>
      </w:r>
    </w:p>
    <w:p w14:paraId="1FA0A2C1" w14:textId="77777777" w:rsidR="00FB0AC0" w:rsidRDefault="00FB0AC0" w:rsidP="00FB0AC0">
      <w:pPr>
        <w:spacing w:before="100" w:beforeAutospacing="1" w:after="100" w:afterAutospacing="1"/>
        <w:rPr>
          <w:rFonts w:asciiTheme="majorHAnsi" w:hAnsiTheme="majorHAnsi" w:cstheme="majorHAnsi"/>
        </w:rPr>
      </w:pPr>
      <w:r>
        <w:rPr>
          <w:rFonts w:asciiTheme="majorHAnsi" w:hAnsiTheme="majorHAnsi" w:cstheme="majorHAnsi"/>
        </w:rPr>
        <w:t xml:space="preserve">James Poffel  </w:t>
      </w:r>
      <w:r>
        <w:rPr>
          <w:rFonts w:asciiTheme="majorHAnsi" w:hAnsiTheme="majorHAnsi" w:cstheme="majorHAnsi"/>
        </w:rPr>
        <w:br/>
        <w:t>Muskogee Police Department</w:t>
      </w:r>
    </w:p>
    <w:p w14:paraId="06EACE9A" w14:textId="77777777" w:rsidR="00FB0AC0" w:rsidRDefault="00FB0AC0" w:rsidP="00FB0AC0">
      <w:pPr>
        <w:spacing w:before="100" w:beforeAutospacing="1" w:after="100" w:afterAutospacing="1"/>
        <w:rPr>
          <w:rFonts w:asciiTheme="majorHAnsi" w:hAnsiTheme="majorHAnsi" w:cstheme="majorHAnsi"/>
        </w:rPr>
      </w:pPr>
      <w:r>
        <w:rPr>
          <w:rFonts w:asciiTheme="majorHAnsi" w:hAnsiTheme="majorHAnsi" w:cstheme="majorHAnsi"/>
        </w:rPr>
        <w:t xml:space="preserve">Blake Farris </w:t>
      </w:r>
      <w:r>
        <w:rPr>
          <w:rFonts w:asciiTheme="majorHAnsi" w:hAnsiTheme="majorHAnsi" w:cstheme="majorHAnsi"/>
        </w:rPr>
        <w:br/>
        <w:t>Muskogee Housing Authority</w:t>
      </w:r>
    </w:p>
    <w:p w14:paraId="3C7CE5BB" w14:textId="46D9970A" w:rsidR="00BE1A2C" w:rsidRDefault="004B11A9" w:rsidP="00164D86">
      <w:pPr>
        <w:spacing w:before="100" w:beforeAutospacing="1" w:after="100" w:afterAutospacing="1"/>
        <w:rPr>
          <w:rFonts w:asciiTheme="majorHAnsi" w:hAnsiTheme="majorHAnsi" w:cstheme="majorHAnsi"/>
        </w:rPr>
      </w:pPr>
      <w:r>
        <w:rPr>
          <w:rFonts w:asciiTheme="majorHAnsi" w:hAnsiTheme="majorHAnsi" w:cstheme="majorHAnsi"/>
        </w:rPr>
        <w:t>Kim Williams</w:t>
      </w:r>
      <w:r>
        <w:rPr>
          <w:rFonts w:asciiTheme="majorHAnsi" w:hAnsiTheme="majorHAnsi" w:cstheme="majorHAnsi"/>
        </w:rPr>
        <w:br/>
      </w:r>
      <w:r w:rsidR="00836313">
        <w:rPr>
          <w:rFonts w:asciiTheme="majorHAnsi" w:hAnsiTheme="majorHAnsi" w:cstheme="majorHAnsi"/>
        </w:rPr>
        <w:t>OG&amp;E</w:t>
      </w:r>
    </w:p>
    <w:p w14:paraId="7904AE34" w14:textId="73EBEA00" w:rsidR="00FB0AC0" w:rsidRDefault="00164D86" w:rsidP="00164D86">
      <w:pPr>
        <w:spacing w:before="100" w:beforeAutospacing="1" w:after="100" w:afterAutospacing="1"/>
        <w:rPr>
          <w:rFonts w:asciiTheme="majorHAnsi" w:hAnsiTheme="majorHAnsi" w:cstheme="majorHAnsi"/>
        </w:rPr>
      </w:pPr>
      <w:r>
        <w:rPr>
          <w:rFonts w:asciiTheme="majorHAnsi" w:hAnsiTheme="majorHAnsi" w:cstheme="majorHAnsi"/>
        </w:rPr>
        <w:t xml:space="preserve">Donna Pillars </w:t>
      </w:r>
      <w:r>
        <w:rPr>
          <w:rFonts w:asciiTheme="majorHAnsi" w:hAnsiTheme="majorHAnsi" w:cstheme="majorHAnsi"/>
        </w:rPr>
        <w:br/>
      </w:r>
      <w:r w:rsidR="00FB0AC0">
        <w:rPr>
          <w:rFonts w:asciiTheme="majorHAnsi" w:hAnsiTheme="majorHAnsi" w:cstheme="majorHAnsi"/>
        </w:rPr>
        <w:t>Muskogee Public Schools</w:t>
      </w:r>
    </w:p>
    <w:p w14:paraId="439BECF0" w14:textId="77777777" w:rsidR="00FB0AC0" w:rsidRDefault="00FB0AC0" w:rsidP="00FB0AC0">
      <w:pPr>
        <w:spacing w:before="100" w:beforeAutospacing="1" w:after="100" w:afterAutospacing="1"/>
        <w:rPr>
          <w:rFonts w:asciiTheme="majorHAnsi" w:hAnsiTheme="majorHAnsi" w:cstheme="majorHAnsi"/>
        </w:rPr>
      </w:pPr>
      <w:r>
        <w:rPr>
          <w:rFonts w:asciiTheme="majorHAnsi" w:hAnsiTheme="majorHAnsi" w:cstheme="majorHAnsi"/>
        </w:rPr>
        <w:t>Linda Ingram – Graduate</w:t>
      </w:r>
      <w:r>
        <w:rPr>
          <w:rFonts w:asciiTheme="majorHAnsi" w:hAnsiTheme="majorHAnsi" w:cstheme="majorHAnsi"/>
        </w:rPr>
        <w:br/>
        <w:t>Green Country Behavioral Health</w:t>
      </w:r>
    </w:p>
    <w:p w14:paraId="4FDD8A54" w14:textId="3D829D2F" w:rsidR="00FB0AC0" w:rsidRDefault="00164D86" w:rsidP="00FB0AC0">
      <w:pPr>
        <w:spacing w:before="100" w:beforeAutospacing="1" w:after="100" w:afterAutospacing="1"/>
        <w:rPr>
          <w:rFonts w:asciiTheme="majorHAnsi" w:hAnsiTheme="majorHAnsi" w:cstheme="majorHAnsi"/>
        </w:rPr>
      </w:pPr>
      <w:r>
        <w:rPr>
          <w:rFonts w:asciiTheme="majorHAnsi" w:hAnsiTheme="majorHAnsi" w:cstheme="majorHAnsi"/>
        </w:rPr>
        <w:t xml:space="preserve">Jennifer </w:t>
      </w:r>
      <w:proofErr w:type="gramStart"/>
      <w:r w:rsidR="004B11A9">
        <w:rPr>
          <w:rFonts w:asciiTheme="majorHAnsi" w:hAnsiTheme="majorHAnsi" w:cstheme="majorHAnsi"/>
        </w:rPr>
        <w:t>G</w:t>
      </w:r>
      <w:r w:rsidR="00FE71A6">
        <w:rPr>
          <w:rFonts w:asciiTheme="majorHAnsi" w:hAnsiTheme="majorHAnsi" w:cstheme="majorHAnsi"/>
        </w:rPr>
        <w:t>u</w:t>
      </w:r>
      <w:r w:rsidR="004B11A9">
        <w:rPr>
          <w:rFonts w:asciiTheme="majorHAnsi" w:hAnsiTheme="majorHAnsi" w:cstheme="majorHAnsi"/>
        </w:rPr>
        <w:t>illiam</w:t>
      </w:r>
      <w:r>
        <w:rPr>
          <w:rFonts w:asciiTheme="majorHAnsi" w:hAnsiTheme="majorHAnsi" w:cstheme="majorHAnsi"/>
        </w:rPr>
        <w:t xml:space="preserve"> </w:t>
      </w:r>
      <w:r w:rsidR="00FB0AC0">
        <w:rPr>
          <w:rFonts w:asciiTheme="majorHAnsi" w:hAnsiTheme="majorHAnsi" w:cstheme="majorHAnsi"/>
        </w:rPr>
        <w:t xml:space="preserve"> –</w:t>
      </w:r>
      <w:proofErr w:type="gramEnd"/>
      <w:r w:rsidR="00FB0AC0">
        <w:rPr>
          <w:rFonts w:asciiTheme="majorHAnsi" w:hAnsiTheme="majorHAnsi" w:cstheme="majorHAnsi"/>
        </w:rPr>
        <w:t xml:space="preserve"> Graduate</w:t>
      </w:r>
      <w:r w:rsidR="00FB0AC0">
        <w:rPr>
          <w:rFonts w:asciiTheme="majorHAnsi" w:hAnsiTheme="majorHAnsi" w:cstheme="majorHAnsi"/>
        </w:rPr>
        <w:br/>
      </w:r>
      <w:r w:rsidR="00382009">
        <w:rPr>
          <w:rFonts w:asciiTheme="majorHAnsi" w:hAnsiTheme="majorHAnsi" w:cstheme="majorHAnsi"/>
        </w:rPr>
        <w:t>Home 2 Suites</w:t>
      </w:r>
    </w:p>
    <w:p w14:paraId="01109BE0" w14:textId="719ECB58" w:rsidR="00FB0AC0" w:rsidRDefault="00382009" w:rsidP="00FB0AC0">
      <w:pPr>
        <w:spacing w:before="100" w:beforeAutospacing="1" w:after="100" w:afterAutospacing="1"/>
        <w:rPr>
          <w:rFonts w:asciiTheme="majorHAnsi" w:hAnsiTheme="majorHAnsi" w:cstheme="majorHAnsi"/>
        </w:rPr>
      </w:pPr>
      <w:r>
        <w:rPr>
          <w:rFonts w:asciiTheme="majorHAnsi" w:hAnsiTheme="majorHAnsi" w:cstheme="majorHAnsi"/>
        </w:rPr>
        <w:t>Graciela Perez</w:t>
      </w:r>
      <w:r w:rsidR="00FB0AC0">
        <w:rPr>
          <w:rFonts w:asciiTheme="majorHAnsi" w:hAnsiTheme="majorHAnsi" w:cstheme="majorHAnsi"/>
        </w:rPr>
        <w:t xml:space="preserve"> – Graduate</w:t>
      </w:r>
      <w:r w:rsidR="00FB0AC0">
        <w:rPr>
          <w:rFonts w:asciiTheme="majorHAnsi" w:hAnsiTheme="majorHAnsi" w:cstheme="majorHAnsi"/>
        </w:rPr>
        <w:br/>
      </w:r>
      <w:r w:rsidR="00BE1A2C">
        <w:rPr>
          <w:rFonts w:asciiTheme="majorHAnsi" w:hAnsiTheme="majorHAnsi" w:cstheme="majorHAnsi"/>
        </w:rPr>
        <w:t xml:space="preserve">Muskogee County </w:t>
      </w:r>
      <w:r>
        <w:rPr>
          <w:rFonts w:asciiTheme="majorHAnsi" w:hAnsiTheme="majorHAnsi" w:cstheme="majorHAnsi"/>
        </w:rPr>
        <w:t>Head Start</w:t>
      </w:r>
    </w:p>
    <w:p w14:paraId="75388E4E" w14:textId="77777777" w:rsidR="00FB0AC0" w:rsidRDefault="00FB0AC0" w:rsidP="00FB0AC0">
      <w:pPr>
        <w:spacing w:before="100" w:beforeAutospacing="1" w:after="100" w:afterAutospacing="1"/>
        <w:rPr>
          <w:rFonts w:asciiTheme="majorHAnsi" w:hAnsiTheme="majorHAnsi" w:cstheme="majorHAnsi"/>
        </w:rPr>
      </w:pPr>
      <w:r>
        <w:rPr>
          <w:rFonts w:asciiTheme="majorHAnsi" w:hAnsiTheme="majorHAnsi" w:cstheme="majorHAnsi"/>
        </w:rPr>
        <w:t xml:space="preserve">Emery Mason </w:t>
      </w:r>
      <w:r>
        <w:rPr>
          <w:rFonts w:asciiTheme="majorHAnsi" w:hAnsiTheme="majorHAnsi" w:cstheme="majorHAnsi"/>
        </w:rPr>
        <w:br/>
        <w:t>St. Paul United Methodist</w:t>
      </w:r>
    </w:p>
    <w:p w14:paraId="15B82D71" w14:textId="77777777" w:rsidR="00FB0AC0" w:rsidRDefault="00FB0AC0" w:rsidP="00FB0AC0">
      <w:pPr>
        <w:spacing w:before="100" w:beforeAutospacing="1" w:after="100" w:afterAutospacing="1"/>
        <w:rPr>
          <w:rFonts w:asciiTheme="majorHAnsi" w:hAnsiTheme="majorHAnsi" w:cstheme="majorHAnsi"/>
        </w:rPr>
      </w:pPr>
      <w:r>
        <w:rPr>
          <w:rFonts w:asciiTheme="majorHAnsi" w:hAnsiTheme="majorHAnsi" w:cstheme="majorHAnsi"/>
        </w:rPr>
        <w:t xml:space="preserve">Marlon Coleman </w:t>
      </w:r>
      <w:r>
        <w:rPr>
          <w:rFonts w:asciiTheme="majorHAnsi" w:hAnsiTheme="majorHAnsi" w:cstheme="majorHAnsi"/>
        </w:rPr>
        <w:br/>
        <w:t>Mayor, City of Muskogee</w:t>
      </w:r>
    </w:p>
    <w:p w14:paraId="55B404AB" w14:textId="77777777" w:rsidR="00FB0AC0" w:rsidRDefault="00FB0AC0" w:rsidP="00FB0AC0">
      <w:pPr>
        <w:spacing w:before="100" w:beforeAutospacing="1" w:after="100" w:afterAutospacing="1"/>
        <w:rPr>
          <w:rFonts w:asciiTheme="majorHAnsi" w:hAnsiTheme="majorHAnsi" w:cstheme="majorHAnsi"/>
        </w:rPr>
        <w:sectPr w:rsidR="00FB0AC0" w:rsidSect="00FF085F">
          <w:type w:val="continuous"/>
          <w:pgSz w:w="12240" w:h="15840" w:code="1"/>
          <w:pgMar w:top="1440" w:right="1440" w:bottom="1440" w:left="1440" w:header="720" w:footer="720" w:gutter="0"/>
          <w:cols w:num="2" w:space="720"/>
          <w:docGrid w:linePitch="326"/>
        </w:sectPr>
      </w:pPr>
      <w:r>
        <w:rPr>
          <w:rFonts w:asciiTheme="majorHAnsi" w:hAnsiTheme="majorHAnsi" w:cstheme="majorHAnsi"/>
        </w:rPr>
        <w:t xml:space="preserve">Wren Stratton </w:t>
      </w:r>
      <w:r>
        <w:rPr>
          <w:rFonts w:asciiTheme="majorHAnsi" w:hAnsiTheme="majorHAnsi" w:cstheme="majorHAnsi"/>
        </w:rPr>
        <w:br/>
        <w:t>City of Muskogee Foundation</w:t>
      </w:r>
    </w:p>
    <w:p w14:paraId="7623EBEF" w14:textId="77777777" w:rsidR="00FB0AC0" w:rsidRDefault="00FB0AC0" w:rsidP="00FB0AC0">
      <w:pPr>
        <w:spacing w:before="100" w:beforeAutospacing="1" w:after="100" w:afterAutospacing="1"/>
        <w:rPr>
          <w:rFonts w:asciiTheme="majorHAnsi" w:hAnsiTheme="majorHAnsi" w:cstheme="majorHAnsi"/>
          <w:color w:val="2D5193"/>
          <w:sz w:val="32"/>
          <w:szCs w:val="32"/>
        </w:rPr>
      </w:pPr>
    </w:p>
    <w:p w14:paraId="5B1F2B88" w14:textId="77777777" w:rsidR="00FB0AC0" w:rsidRPr="00C867B2" w:rsidRDefault="00FB0AC0" w:rsidP="00FB0AC0">
      <w:pPr>
        <w:spacing w:before="100" w:beforeAutospacing="1" w:after="100" w:afterAutospacing="1"/>
        <w:rPr>
          <w:rFonts w:cstheme="minorHAnsi"/>
        </w:rPr>
      </w:pPr>
      <w:r w:rsidRPr="00C867B2">
        <w:rPr>
          <w:rFonts w:cstheme="minorHAnsi"/>
          <w:color w:val="2D5193"/>
          <w:sz w:val="32"/>
          <w:szCs w:val="32"/>
        </w:rPr>
        <w:t>Staff</w:t>
      </w:r>
    </w:p>
    <w:p w14:paraId="55D5D60C" w14:textId="77777777" w:rsidR="00FB0AC0" w:rsidRDefault="00FB0AC0" w:rsidP="00FB0AC0">
      <w:pPr>
        <w:spacing w:before="100" w:beforeAutospacing="1" w:after="100" w:afterAutospacing="1"/>
        <w:rPr>
          <w:rFonts w:asciiTheme="majorHAnsi" w:hAnsiTheme="majorHAnsi" w:cstheme="majorHAnsi"/>
        </w:rPr>
        <w:sectPr w:rsidR="00FB0AC0" w:rsidSect="00FF085F">
          <w:type w:val="continuous"/>
          <w:pgSz w:w="12240" w:h="15840" w:code="1"/>
          <w:pgMar w:top="1440" w:right="1440" w:bottom="1440" w:left="1440" w:header="720" w:footer="720" w:gutter="0"/>
          <w:cols w:space="720"/>
          <w:docGrid w:linePitch="326"/>
        </w:sectPr>
      </w:pPr>
    </w:p>
    <w:p w14:paraId="07817BCE" w14:textId="77777777" w:rsidR="00FB0AC0" w:rsidRPr="00EF6797" w:rsidRDefault="00FB0AC0" w:rsidP="00FB0AC0">
      <w:pPr>
        <w:spacing w:before="100" w:beforeAutospacing="1" w:after="100" w:afterAutospacing="1"/>
        <w:rPr>
          <w:rFonts w:asciiTheme="majorHAnsi" w:hAnsiTheme="majorHAnsi" w:cstheme="majorHAnsi"/>
        </w:rPr>
      </w:pPr>
      <w:r w:rsidRPr="00EF6797">
        <w:rPr>
          <w:rFonts w:asciiTheme="majorHAnsi" w:hAnsiTheme="majorHAnsi" w:cstheme="majorHAnsi"/>
        </w:rPr>
        <w:t>Treasure McKenzie</w:t>
      </w:r>
      <w:r w:rsidRPr="00EF6797">
        <w:rPr>
          <w:rFonts w:asciiTheme="majorHAnsi" w:hAnsiTheme="majorHAnsi" w:cstheme="majorHAnsi"/>
        </w:rPr>
        <w:br/>
        <w:t>Director</w:t>
      </w:r>
    </w:p>
    <w:p w14:paraId="0D774177" w14:textId="77777777" w:rsidR="00FB0AC0" w:rsidRPr="00EF6797" w:rsidRDefault="00FB0AC0" w:rsidP="00FB0AC0">
      <w:pPr>
        <w:spacing w:before="100" w:beforeAutospacing="1" w:after="100" w:afterAutospacing="1"/>
        <w:rPr>
          <w:rFonts w:asciiTheme="majorHAnsi" w:hAnsiTheme="majorHAnsi" w:cstheme="majorHAnsi"/>
        </w:rPr>
      </w:pPr>
      <w:r w:rsidRPr="00EF6797">
        <w:rPr>
          <w:rFonts w:asciiTheme="majorHAnsi" w:hAnsiTheme="majorHAnsi" w:cstheme="majorHAnsi"/>
        </w:rPr>
        <w:t>Shenia McNac</w:t>
      </w:r>
      <w:r w:rsidRPr="00EF6797">
        <w:rPr>
          <w:rFonts w:asciiTheme="majorHAnsi" w:hAnsiTheme="majorHAnsi" w:cstheme="majorHAnsi"/>
        </w:rPr>
        <w:br/>
        <w:t>Success Coach</w:t>
      </w:r>
    </w:p>
    <w:p w14:paraId="33172B7A" w14:textId="4C841F3A" w:rsidR="00FB0AC0" w:rsidRDefault="00836313" w:rsidP="00FB0AC0">
      <w:pPr>
        <w:spacing w:before="100" w:beforeAutospacing="1" w:after="100" w:afterAutospacing="1"/>
        <w:rPr>
          <w:rFonts w:asciiTheme="majorHAnsi" w:hAnsiTheme="majorHAnsi" w:cstheme="majorHAnsi"/>
        </w:rPr>
      </w:pPr>
      <w:r>
        <w:rPr>
          <w:rFonts w:asciiTheme="majorHAnsi" w:hAnsiTheme="majorHAnsi" w:cstheme="majorHAnsi"/>
        </w:rPr>
        <w:t>Rosa Stafford</w:t>
      </w:r>
      <w:r w:rsidR="00FB0AC0" w:rsidRPr="00EF6797">
        <w:rPr>
          <w:rFonts w:asciiTheme="majorHAnsi" w:hAnsiTheme="majorHAnsi" w:cstheme="majorHAnsi"/>
        </w:rPr>
        <w:br/>
        <w:t>Hispanic Success Coach</w:t>
      </w:r>
    </w:p>
    <w:p w14:paraId="1AEBB878" w14:textId="77777777" w:rsidR="00FB0AC0" w:rsidRPr="00A8022A" w:rsidRDefault="00FB0AC0" w:rsidP="00FB0AC0">
      <w:pPr>
        <w:spacing w:before="100" w:beforeAutospacing="1" w:after="100" w:afterAutospacing="1"/>
        <w:rPr>
          <w:rFonts w:asciiTheme="majorHAnsi" w:hAnsiTheme="majorHAnsi" w:cstheme="majorHAnsi"/>
        </w:rPr>
        <w:sectPr w:rsidR="00FB0AC0" w:rsidRPr="00A8022A" w:rsidSect="00EF6797">
          <w:type w:val="continuous"/>
          <w:pgSz w:w="12240" w:h="15840" w:code="1"/>
          <w:pgMar w:top="1440" w:right="1440" w:bottom="1440" w:left="1440" w:header="720" w:footer="720" w:gutter="0"/>
          <w:cols w:num="2" w:space="720"/>
          <w:docGrid w:linePitch="326"/>
        </w:sectPr>
      </w:pPr>
      <w:r>
        <w:rPr>
          <w:rFonts w:asciiTheme="majorHAnsi" w:hAnsiTheme="majorHAnsi" w:cstheme="majorHAnsi"/>
        </w:rPr>
        <w:t>Nancy Gaden</w:t>
      </w:r>
      <w:r>
        <w:rPr>
          <w:rFonts w:asciiTheme="majorHAnsi" w:hAnsiTheme="majorHAnsi" w:cstheme="majorHAnsi"/>
        </w:rPr>
        <w:br/>
        <w:t>Chief Financial Officer</w:t>
      </w:r>
      <w:r>
        <w:rPr>
          <w:rFonts w:asciiTheme="majorHAnsi" w:hAnsiTheme="majorHAnsi" w:cstheme="majorHAnsi"/>
        </w:rPr>
        <w:br/>
      </w:r>
      <w:r>
        <w:rPr>
          <w:rFonts w:asciiTheme="majorHAnsi" w:hAnsiTheme="majorHAnsi" w:cstheme="majorHAnsi"/>
        </w:rPr>
        <w:br/>
        <w:t>Samantha Cook</w:t>
      </w:r>
      <w:r>
        <w:rPr>
          <w:rFonts w:asciiTheme="majorHAnsi" w:hAnsiTheme="majorHAnsi" w:cstheme="majorHAnsi"/>
        </w:rPr>
        <w:br/>
        <w:t>Childcare Director</w:t>
      </w:r>
      <w:r>
        <w:rPr>
          <w:rFonts w:asciiTheme="majorHAnsi" w:hAnsiTheme="majorHAnsi" w:cstheme="majorHAnsi"/>
        </w:rPr>
        <w:br/>
      </w:r>
      <w:r>
        <w:rPr>
          <w:rFonts w:asciiTheme="majorHAnsi" w:hAnsiTheme="majorHAnsi" w:cstheme="majorHAnsi"/>
        </w:rPr>
        <w:br/>
        <w:t>13 Childcare Workers</w:t>
      </w:r>
    </w:p>
    <w:p w14:paraId="3C02BD69" w14:textId="765ED4D6" w:rsidR="00B6729F" w:rsidRPr="00B6729F" w:rsidRDefault="00B6729F" w:rsidP="00B6729F">
      <w:pPr>
        <w:rPr>
          <w:rFonts w:ascii="Times New Roman" w:hAnsi="Times New Roman" w:cs="Times New Roman"/>
        </w:rPr>
      </w:pPr>
    </w:p>
    <w:p w14:paraId="7A92E95B" w14:textId="77777777" w:rsidR="002520AA" w:rsidRDefault="002520AA" w:rsidP="00B6729F">
      <w:pPr>
        <w:spacing w:before="100" w:beforeAutospacing="1" w:after="100" w:afterAutospacing="1"/>
        <w:rPr>
          <w:rFonts w:ascii="Calibri" w:hAnsi="Calibri" w:cs="Calibri"/>
          <w:color w:val="2D5193"/>
          <w:sz w:val="32"/>
          <w:szCs w:val="32"/>
        </w:rPr>
      </w:pPr>
    </w:p>
    <w:p w14:paraId="1CD65EC2" w14:textId="77777777" w:rsidR="00BB19A9" w:rsidRDefault="00BB19A9" w:rsidP="00B6729F">
      <w:pPr>
        <w:spacing w:before="100" w:beforeAutospacing="1" w:after="100" w:afterAutospacing="1"/>
        <w:rPr>
          <w:rFonts w:ascii="Calibri" w:hAnsi="Calibri" w:cs="Calibri"/>
          <w:color w:val="2D5193"/>
          <w:sz w:val="32"/>
          <w:szCs w:val="32"/>
        </w:rPr>
      </w:pPr>
    </w:p>
    <w:p w14:paraId="7F71C35E" w14:textId="77777777" w:rsidR="00C36353" w:rsidRDefault="00C36353" w:rsidP="00B6729F">
      <w:pPr>
        <w:spacing w:before="100" w:beforeAutospacing="1" w:after="100" w:afterAutospacing="1"/>
        <w:rPr>
          <w:rFonts w:ascii="Calibri" w:hAnsi="Calibri" w:cs="Calibri"/>
          <w:color w:val="2D5193"/>
          <w:sz w:val="32"/>
          <w:szCs w:val="32"/>
        </w:rPr>
      </w:pPr>
    </w:p>
    <w:p w14:paraId="5A760ECD" w14:textId="44334F30" w:rsidR="00B6729F" w:rsidRPr="00B6729F" w:rsidRDefault="002077D2" w:rsidP="00B6729F">
      <w:pPr>
        <w:spacing w:before="100" w:beforeAutospacing="1" w:after="100" w:afterAutospacing="1"/>
        <w:rPr>
          <w:rFonts w:ascii="Times New Roman" w:hAnsi="Times New Roman" w:cs="Times New Roman"/>
        </w:rPr>
      </w:pPr>
      <w:r>
        <w:rPr>
          <w:rFonts w:ascii="Calibri" w:hAnsi="Calibri" w:cs="Calibri"/>
          <w:color w:val="2D5193"/>
          <w:sz w:val="32"/>
          <w:szCs w:val="32"/>
        </w:rPr>
        <w:t>Financial</w:t>
      </w:r>
      <w:r w:rsidR="00B6729F" w:rsidRPr="00B6729F">
        <w:rPr>
          <w:rFonts w:ascii="Calibri" w:hAnsi="Calibri" w:cs="Calibri"/>
          <w:color w:val="2D5193"/>
          <w:sz w:val="32"/>
          <w:szCs w:val="32"/>
        </w:rPr>
        <w:t xml:space="preserve"> Support </w:t>
      </w:r>
    </w:p>
    <w:p w14:paraId="20679CAF" w14:textId="0C4DF391" w:rsidR="000A44B2" w:rsidRPr="002520AA" w:rsidRDefault="00B6729F" w:rsidP="00B6729F">
      <w:pPr>
        <w:spacing w:before="100" w:beforeAutospacing="1" w:after="100" w:afterAutospacing="1"/>
        <w:rPr>
          <w:rFonts w:asciiTheme="majorHAnsi" w:hAnsiTheme="majorHAnsi" w:cstheme="majorHAnsi"/>
        </w:rPr>
        <w:sectPr w:rsidR="000A44B2" w:rsidRPr="002520AA" w:rsidSect="00FF085F">
          <w:type w:val="continuous"/>
          <w:pgSz w:w="12240" w:h="15840" w:code="1"/>
          <w:pgMar w:top="1440" w:right="1440" w:bottom="1440" w:left="1440" w:header="720" w:footer="720" w:gutter="0"/>
          <w:cols w:space="720"/>
          <w:docGrid w:linePitch="326"/>
        </w:sectPr>
      </w:pPr>
      <w:r w:rsidRPr="002520AA">
        <w:rPr>
          <w:rFonts w:asciiTheme="majorHAnsi" w:hAnsiTheme="majorHAnsi" w:cstheme="majorHAnsi"/>
        </w:rPr>
        <w:t xml:space="preserve">We are grateful to the following organizations who have provided funding to support this project over the past </w:t>
      </w:r>
      <w:r w:rsidR="002520AA">
        <w:rPr>
          <w:rFonts w:asciiTheme="majorHAnsi" w:hAnsiTheme="majorHAnsi" w:cstheme="majorHAnsi"/>
        </w:rPr>
        <w:t>five</w:t>
      </w:r>
      <w:r w:rsidRPr="002520AA">
        <w:rPr>
          <w:rFonts w:asciiTheme="majorHAnsi" w:hAnsiTheme="majorHAnsi" w:cstheme="majorHAnsi"/>
        </w:rPr>
        <w:t xml:space="preserve"> years: </w:t>
      </w:r>
      <w:r w:rsidR="009C0C17" w:rsidRPr="002520AA">
        <w:rPr>
          <w:rFonts w:asciiTheme="majorHAnsi" w:hAnsiTheme="majorHAnsi" w:cstheme="majorHAnsi"/>
        </w:rPr>
        <w:br/>
      </w:r>
    </w:p>
    <w:p w14:paraId="17F3DF33" w14:textId="581EB9B8" w:rsidR="000A44B2" w:rsidRPr="002520AA" w:rsidRDefault="009C0C17" w:rsidP="00E16E01">
      <w:pPr>
        <w:spacing w:before="100" w:beforeAutospacing="1" w:after="100" w:afterAutospacing="1"/>
        <w:rPr>
          <w:rFonts w:asciiTheme="majorHAnsi" w:hAnsiTheme="majorHAnsi" w:cstheme="majorHAnsi"/>
        </w:rPr>
        <w:sectPr w:rsidR="000A44B2" w:rsidRPr="002520AA" w:rsidSect="000A44B2">
          <w:type w:val="continuous"/>
          <w:pgSz w:w="12240" w:h="15840" w:code="1"/>
          <w:pgMar w:top="1440" w:right="1440" w:bottom="1440" w:left="1440" w:header="720" w:footer="720" w:gutter="0"/>
          <w:cols w:num="2" w:space="720"/>
          <w:docGrid w:linePitch="326"/>
        </w:sectPr>
      </w:pPr>
      <w:r w:rsidRPr="002520AA">
        <w:rPr>
          <w:rFonts w:asciiTheme="majorHAnsi" w:hAnsiTheme="majorHAnsi" w:cstheme="majorHAnsi"/>
        </w:rPr>
        <w:t>Advantage Controls</w:t>
      </w:r>
      <w:r w:rsidR="002A32E7" w:rsidRPr="002520AA">
        <w:rPr>
          <w:rFonts w:asciiTheme="majorHAnsi" w:hAnsiTheme="majorHAnsi" w:cstheme="majorHAnsi"/>
        </w:rPr>
        <w:br/>
        <w:t>American Bank of Oklahoma</w:t>
      </w:r>
      <w:r w:rsidRPr="002520AA">
        <w:rPr>
          <w:rFonts w:asciiTheme="majorHAnsi" w:hAnsiTheme="majorHAnsi" w:cstheme="majorHAnsi"/>
        </w:rPr>
        <w:br/>
      </w:r>
      <w:r w:rsidR="002A32E7" w:rsidRPr="002520AA">
        <w:rPr>
          <w:rFonts w:asciiTheme="majorHAnsi" w:hAnsiTheme="majorHAnsi" w:cstheme="majorHAnsi"/>
        </w:rPr>
        <w:t>Armstrong Bank</w:t>
      </w:r>
      <w:r w:rsidR="002A32E7" w:rsidRPr="002520AA">
        <w:rPr>
          <w:rFonts w:asciiTheme="majorHAnsi" w:hAnsiTheme="majorHAnsi" w:cstheme="majorHAnsi"/>
        </w:rPr>
        <w:br/>
      </w:r>
      <w:r w:rsidR="00C02AD9" w:rsidRPr="002520AA">
        <w:rPr>
          <w:rFonts w:asciiTheme="majorHAnsi" w:hAnsiTheme="majorHAnsi" w:cstheme="majorHAnsi"/>
        </w:rPr>
        <w:t>Arvest Bank</w:t>
      </w:r>
      <w:r w:rsidR="00C02AD9" w:rsidRPr="002520AA">
        <w:rPr>
          <w:rFonts w:asciiTheme="majorHAnsi" w:hAnsiTheme="majorHAnsi" w:cstheme="majorHAnsi"/>
        </w:rPr>
        <w:br/>
        <w:t>BancFirst</w:t>
      </w:r>
      <w:r w:rsidR="00C02AD9" w:rsidRPr="002520AA">
        <w:rPr>
          <w:rFonts w:asciiTheme="majorHAnsi" w:hAnsiTheme="majorHAnsi" w:cstheme="majorHAnsi"/>
        </w:rPr>
        <w:br/>
        <w:t>Bank of Oklahoma</w:t>
      </w:r>
      <w:r w:rsidR="00C02AD9" w:rsidRPr="002520AA">
        <w:rPr>
          <w:rFonts w:asciiTheme="majorHAnsi" w:hAnsiTheme="majorHAnsi" w:cstheme="majorHAnsi"/>
        </w:rPr>
        <w:br/>
      </w:r>
      <w:r w:rsidR="00973291" w:rsidRPr="002520AA">
        <w:rPr>
          <w:rFonts w:asciiTheme="majorHAnsi" w:hAnsiTheme="majorHAnsi" w:cstheme="majorHAnsi"/>
        </w:rPr>
        <w:t>Ekklesia Church</w:t>
      </w:r>
      <w:r w:rsidR="00973291" w:rsidRPr="002520AA">
        <w:rPr>
          <w:rFonts w:asciiTheme="majorHAnsi" w:hAnsiTheme="majorHAnsi" w:cstheme="majorHAnsi"/>
        </w:rPr>
        <w:br/>
      </w:r>
      <w:r w:rsidR="00C02AD9" w:rsidRPr="002520AA">
        <w:rPr>
          <w:rFonts w:asciiTheme="majorHAnsi" w:hAnsiTheme="majorHAnsi" w:cstheme="majorHAnsi"/>
        </w:rPr>
        <w:t>Firstar Bank</w:t>
      </w:r>
      <w:r w:rsidR="00426307" w:rsidRPr="002520AA">
        <w:rPr>
          <w:rFonts w:asciiTheme="majorHAnsi" w:hAnsiTheme="majorHAnsi" w:cstheme="majorHAnsi"/>
        </w:rPr>
        <w:br/>
        <w:t>Foundation Management Inc.</w:t>
      </w:r>
      <w:r w:rsidR="00426307" w:rsidRPr="002520AA">
        <w:rPr>
          <w:rFonts w:asciiTheme="majorHAnsi" w:hAnsiTheme="majorHAnsi" w:cstheme="majorHAnsi"/>
        </w:rPr>
        <w:br/>
        <w:t>Green Country Behavioral Health</w:t>
      </w:r>
      <w:r w:rsidR="00C02AD9" w:rsidRPr="002520AA">
        <w:rPr>
          <w:rFonts w:asciiTheme="majorHAnsi" w:hAnsiTheme="majorHAnsi" w:cstheme="majorHAnsi"/>
        </w:rPr>
        <w:br/>
      </w:r>
      <w:r w:rsidR="00EE7988">
        <w:rPr>
          <w:rFonts w:asciiTheme="majorHAnsi" w:hAnsiTheme="majorHAnsi" w:cstheme="majorHAnsi"/>
        </w:rPr>
        <w:t>Hammons &amp; Price Attys at Law</w:t>
      </w:r>
      <w:r w:rsidR="00EE7988">
        <w:rPr>
          <w:rFonts w:asciiTheme="majorHAnsi" w:hAnsiTheme="majorHAnsi" w:cstheme="majorHAnsi"/>
        </w:rPr>
        <w:br/>
      </w:r>
      <w:r w:rsidR="004325B1">
        <w:rPr>
          <w:rFonts w:asciiTheme="majorHAnsi" w:hAnsiTheme="majorHAnsi" w:cstheme="majorHAnsi"/>
        </w:rPr>
        <w:t>Interstate Properties, Inc.</w:t>
      </w:r>
      <w:r w:rsidR="00EE7988">
        <w:rPr>
          <w:rFonts w:asciiTheme="majorHAnsi" w:hAnsiTheme="majorHAnsi" w:cstheme="majorHAnsi"/>
        </w:rPr>
        <w:br/>
        <w:t>KIBOIS Community Action</w:t>
      </w:r>
      <w:r w:rsidR="004325B1">
        <w:rPr>
          <w:rFonts w:asciiTheme="majorHAnsi" w:hAnsiTheme="majorHAnsi" w:cstheme="majorHAnsi"/>
        </w:rPr>
        <w:br/>
      </w:r>
      <w:r w:rsidR="00426307" w:rsidRPr="002520AA">
        <w:rPr>
          <w:rFonts w:asciiTheme="majorHAnsi" w:hAnsiTheme="majorHAnsi" w:cstheme="majorHAnsi"/>
        </w:rPr>
        <w:t>Mabrey Bank</w:t>
      </w:r>
      <w:r w:rsidR="002C17BF">
        <w:rPr>
          <w:rFonts w:asciiTheme="majorHAnsi" w:hAnsiTheme="majorHAnsi" w:cstheme="majorHAnsi"/>
        </w:rPr>
        <w:br/>
        <w:t>Martin Designs</w:t>
      </w:r>
      <w:r w:rsidR="002C17BF">
        <w:rPr>
          <w:rFonts w:asciiTheme="majorHAnsi" w:hAnsiTheme="majorHAnsi" w:cstheme="majorHAnsi"/>
        </w:rPr>
        <w:br/>
        <w:t>Muskogee Area Human Resource Assoc.</w:t>
      </w:r>
      <w:r w:rsidR="000A44B2" w:rsidRPr="002520AA">
        <w:rPr>
          <w:rFonts w:asciiTheme="majorHAnsi" w:hAnsiTheme="majorHAnsi" w:cstheme="majorHAnsi"/>
        </w:rPr>
        <w:br/>
        <w:t>Muskogee Housing Authority</w:t>
      </w:r>
      <w:r w:rsidR="009869CE" w:rsidRPr="002520AA">
        <w:rPr>
          <w:rFonts w:asciiTheme="majorHAnsi" w:hAnsiTheme="majorHAnsi" w:cstheme="majorHAnsi"/>
        </w:rPr>
        <w:br/>
        <w:t>Muskogee Medical Foundation</w:t>
      </w:r>
      <w:r w:rsidR="000B047E">
        <w:rPr>
          <w:rFonts w:asciiTheme="majorHAnsi" w:hAnsiTheme="majorHAnsi" w:cstheme="majorHAnsi"/>
        </w:rPr>
        <w:br/>
        <w:t xml:space="preserve">Muskogee Soroptimist </w:t>
      </w:r>
      <w:r w:rsidR="000A44B2" w:rsidRPr="002520AA">
        <w:rPr>
          <w:rFonts w:asciiTheme="majorHAnsi" w:hAnsiTheme="majorHAnsi" w:cstheme="majorHAnsi"/>
        </w:rPr>
        <w:br/>
        <w:t>Muskogee Youth Agency Council</w:t>
      </w:r>
      <w:r w:rsidR="009869CE" w:rsidRPr="002520AA">
        <w:rPr>
          <w:rFonts w:asciiTheme="majorHAnsi" w:hAnsiTheme="majorHAnsi" w:cstheme="majorHAnsi"/>
        </w:rPr>
        <w:br/>
        <w:t>Rotary Club of Muskogee</w:t>
      </w:r>
      <w:r w:rsidR="00D47AC2">
        <w:rPr>
          <w:rFonts w:asciiTheme="majorHAnsi" w:hAnsiTheme="majorHAnsi" w:cstheme="majorHAnsi"/>
        </w:rPr>
        <w:br/>
        <w:t xml:space="preserve">Squeaky Clean Janitorial </w:t>
      </w:r>
      <w:r w:rsidR="00D47AC2" w:rsidRPr="00D47AC2">
        <w:rPr>
          <w:rFonts w:asciiTheme="majorHAnsi" w:hAnsiTheme="majorHAnsi" w:cstheme="majorHAnsi"/>
          <w:sz w:val="16"/>
          <w:szCs w:val="16"/>
        </w:rPr>
        <w:t>(a GA Grad owned business)</w:t>
      </w:r>
      <w:r w:rsidR="00973291" w:rsidRPr="002520AA">
        <w:rPr>
          <w:rFonts w:asciiTheme="majorHAnsi" w:hAnsiTheme="majorHAnsi" w:cstheme="majorHAnsi"/>
        </w:rPr>
        <w:br/>
      </w:r>
      <w:proofErr w:type="spellStart"/>
      <w:r w:rsidR="00973291" w:rsidRPr="002520AA">
        <w:rPr>
          <w:rFonts w:asciiTheme="majorHAnsi" w:hAnsiTheme="majorHAnsi" w:cstheme="majorHAnsi"/>
        </w:rPr>
        <w:t>S</w:t>
      </w:r>
      <w:r w:rsidR="00E16E01">
        <w:rPr>
          <w:rFonts w:asciiTheme="majorHAnsi" w:hAnsiTheme="majorHAnsi" w:cstheme="majorHAnsi"/>
        </w:rPr>
        <w:t>onshine</w:t>
      </w:r>
      <w:proofErr w:type="spellEnd"/>
      <w:r w:rsidR="00E16E01">
        <w:rPr>
          <w:rFonts w:asciiTheme="majorHAnsi" w:hAnsiTheme="majorHAnsi" w:cstheme="majorHAnsi"/>
        </w:rPr>
        <w:t xml:space="preserve"> Daycare</w:t>
      </w:r>
      <w:r w:rsidR="00E16E01">
        <w:rPr>
          <w:rFonts w:asciiTheme="majorHAnsi" w:hAnsiTheme="majorHAnsi" w:cstheme="majorHAnsi"/>
        </w:rPr>
        <w:br/>
        <w:t>S</w:t>
      </w:r>
      <w:r w:rsidR="00973291" w:rsidRPr="002520AA">
        <w:rPr>
          <w:rFonts w:asciiTheme="majorHAnsi" w:hAnsiTheme="majorHAnsi" w:cstheme="majorHAnsi"/>
        </w:rPr>
        <w:t>t. Paul United Methodist Church</w:t>
      </w:r>
      <w:r w:rsidR="009869CE" w:rsidRPr="002520AA">
        <w:rPr>
          <w:rFonts w:asciiTheme="majorHAnsi" w:hAnsiTheme="majorHAnsi" w:cstheme="majorHAnsi"/>
        </w:rPr>
        <w:br/>
      </w:r>
      <w:proofErr w:type="spellStart"/>
      <w:r w:rsidR="009869CE" w:rsidRPr="002520AA">
        <w:rPr>
          <w:rFonts w:asciiTheme="majorHAnsi" w:hAnsiTheme="majorHAnsi" w:cstheme="majorHAnsi"/>
        </w:rPr>
        <w:t>Valourec</w:t>
      </w:r>
      <w:proofErr w:type="spellEnd"/>
      <w:r w:rsidR="00973291" w:rsidRPr="002520AA">
        <w:rPr>
          <w:rFonts w:asciiTheme="majorHAnsi" w:hAnsiTheme="majorHAnsi" w:cstheme="majorHAnsi"/>
        </w:rPr>
        <w:br/>
        <w:t>Westside Church of Christ</w:t>
      </w:r>
    </w:p>
    <w:p w14:paraId="7BAF140D" w14:textId="0CF997D5" w:rsidR="00C02AD9" w:rsidRDefault="00C02AD9" w:rsidP="00B6729F">
      <w:pPr>
        <w:spacing w:before="100" w:beforeAutospacing="1" w:after="100" w:afterAutospacing="1"/>
        <w:rPr>
          <w:rFonts w:asciiTheme="majorHAnsi" w:hAnsiTheme="majorHAnsi" w:cstheme="majorHAnsi"/>
        </w:rPr>
      </w:pPr>
    </w:p>
    <w:p w14:paraId="5E427EA6" w14:textId="38018FF4" w:rsidR="00271164" w:rsidRDefault="00271164" w:rsidP="00B6729F">
      <w:pPr>
        <w:spacing w:before="100" w:beforeAutospacing="1" w:after="100" w:afterAutospacing="1"/>
        <w:rPr>
          <w:rFonts w:asciiTheme="majorHAnsi" w:hAnsiTheme="majorHAnsi" w:cstheme="majorHAnsi"/>
        </w:rPr>
      </w:pPr>
    </w:p>
    <w:p w14:paraId="2EFC61D4" w14:textId="2341C1DB" w:rsidR="00271164" w:rsidRDefault="00271164" w:rsidP="00B6729F">
      <w:pPr>
        <w:spacing w:before="100" w:beforeAutospacing="1" w:after="100" w:afterAutospacing="1"/>
        <w:rPr>
          <w:rFonts w:asciiTheme="majorHAnsi" w:hAnsiTheme="majorHAnsi" w:cstheme="majorHAnsi"/>
        </w:rPr>
      </w:pPr>
    </w:p>
    <w:p w14:paraId="2CB6BF1C" w14:textId="77777777" w:rsidR="00271164" w:rsidRPr="002A32E7" w:rsidRDefault="00271164" w:rsidP="00B6729F">
      <w:pPr>
        <w:spacing w:before="100" w:beforeAutospacing="1" w:after="100" w:afterAutospacing="1"/>
        <w:rPr>
          <w:rFonts w:asciiTheme="majorHAnsi" w:hAnsiTheme="majorHAnsi" w:cstheme="majorHAnsi"/>
        </w:rPr>
      </w:pPr>
    </w:p>
    <w:p w14:paraId="33BAFDAF" w14:textId="4C2F38F5" w:rsidR="00B6729F" w:rsidRPr="00B200BB" w:rsidRDefault="00B6729F" w:rsidP="00B6729F">
      <w:pPr>
        <w:spacing w:before="100" w:beforeAutospacing="1" w:after="100" w:afterAutospacing="1"/>
        <w:rPr>
          <w:rFonts w:asciiTheme="majorHAnsi" w:hAnsiTheme="majorHAnsi" w:cstheme="majorHAnsi"/>
        </w:rPr>
      </w:pPr>
      <w:r w:rsidRPr="00B200BB">
        <w:rPr>
          <w:rFonts w:asciiTheme="majorHAnsi" w:hAnsiTheme="majorHAnsi" w:cstheme="majorHAnsi"/>
          <w:color w:val="2D5193"/>
          <w:sz w:val="32"/>
          <w:szCs w:val="32"/>
        </w:rPr>
        <w:t xml:space="preserve">For More Information </w:t>
      </w:r>
    </w:p>
    <w:p w14:paraId="487ABB7A" w14:textId="79CE52C2" w:rsidR="000A44B2" w:rsidRPr="000A44B2" w:rsidRDefault="000A44B2" w:rsidP="00B6729F">
      <w:pPr>
        <w:spacing w:before="100" w:beforeAutospacing="1" w:after="100" w:afterAutospacing="1"/>
        <w:rPr>
          <w:rFonts w:asciiTheme="majorHAnsi" w:hAnsiTheme="majorHAnsi" w:cstheme="majorHAnsi"/>
          <w:color w:val="0000FF"/>
        </w:rPr>
      </w:pPr>
      <w:r w:rsidRPr="000A44B2">
        <w:rPr>
          <w:rFonts w:asciiTheme="majorHAnsi" w:hAnsiTheme="majorHAnsi" w:cstheme="majorHAnsi"/>
          <w:color w:val="0000FF"/>
        </w:rPr>
        <w:t>1503 W. Broadway</w:t>
      </w:r>
      <w:r w:rsidRPr="000A44B2">
        <w:rPr>
          <w:rFonts w:asciiTheme="majorHAnsi" w:hAnsiTheme="majorHAnsi" w:cstheme="majorHAnsi"/>
          <w:color w:val="0000FF"/>
        </w:rPr>
        <w:br/>
        <w:t xml:space="preserve">Muskogee, OK </w:t>
      </w:r>
      <w:r w:rsidR="00271164">
        <w:rPr>
          <w:rFonts w:asciiTheme="majorHAnsi" w:hAnsiTheme="majorHAnsi" w:cstheme="majorHAnsi"/>
          <w:color w:val="0000FF"/>
        </w:rPr>
        <w:t xml:space="preserve"> </w:t>
      </w:r>
      <w:r w:rsidRPr="000A44B2">
        <w:rPr>
          <w:rFonts w:asciiTheme="majorHAnsi" w:hAnsiTheme="majorHAnsi" w:cstheme="majorHAnsi"/>
          <w:color w:val="0000FF"/>
        </w:rPr>
        <w:t>74401</w:t>
      </w:r>
      <w:r w:rsidRPr="000A44B2">
        <w:rPr>
          <w:rFonts w:asciiTheme="majorHAnsi" w:hAnsiTheme="majorHAnsi" w:cstheme="majorHAnsi"/>
          <w:color w:val="0000FF"/>
        </w:rPr>
        <w:br/>
        <w:t>918-840-5331</w:t>
      </w:r>
    </w:p>
    <w:p w14:paraId="3DC50344" w14:textId="7B7AE304" w:rsidR="00B014FB" w:rsidRPr="00B200BB" w:rsidRDefault="000A44B2" w:rsidP="00B200BB">
      <w:pPr>
        <w:spacing w:before="100" w:beforeAutospacing="1" w:after="100" w:afterAutospacing="1"/>
        <w:rPr>
          <w:rFonts w:asciiTheme="majorHAnsi" w:hAnsiTheme="majorHAnsi" w:cstheme="majorHAnsi"/>
        </w:rPr>
      </w:pPr>
      <w:r w:rsidRPr="000A44B2">
        <w:rPr>
          <w:rFonts w:asciiTheme="majorHAnsi" w:hAnsiTheme="majorHAnsi" w:cstheme="majorHAnsi"/>
          <w:color w:val="0000FF"/>
        </w:rPr>
        <w:t>www.muskogeebridgesoutofpoverty.org</w:t>
      </w:r>
    </w:p>
    <w:sectPr w:rsidR="009F26E7" w:rsidRPr="00B200BB" w:rsidSect="00FF085F">
      <w:type w:val="continuous"/>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83B"/>
    <w:multiLevelType w:val="multilevel"/>
    <w:tmpl w:val="DBE8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27317F"/>
    <w:multiLevelType w:val="multilevel"/>
    <w:tmpl w:val="3C78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1CC69FE"/>
    <w:multiLevelType w:val="multilevel"/>
    <w:tmpl w:val="2708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2701CF"/>
    <w:multiLevelType w:val="multilevel"/>
    <w:tmpl w:val="1936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69110">
    <w:abstractNumId w:val="2"/>
  </w:num>
  <w:num w:numId="2" w16cid:durableId="1659848849">
    <w:abstractNumId w:val="3"/>
  </w:num>
  <w:num w:numId="3" w16cid:durableId="900671015">
    <w:abstractNumId w:val="1"/>
  </w:num>
  <w:num w:numId="4" w16cid:durableId="20849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9F"/>
    <w:rsid w:val="0002241B"/>
    <w:rsid w:val="0002284C"/>
    <w:rsid w:val="000473FD"/>
    <w:rsid w:val="00062F5A"/>
    <w:rsid w:val="00072578"/>
    <w:rsid w:val="00092851"/>
    <w:rsid w:val="000941E8"/>
    <w:rsid w:val="000A21BB"/>
    <w:rsid w:val="000A44B2"/>
    <w:rsid w:val="000B047E"/>
    <w:rsid w:val="000D026B"/>
    <w:rsid w:val="00112B11"/>
    <w:rsid w:val="00112D2E"/>
    <w:rsid w:val="00115382"/>
    <w:rsid w:val="00164D86"/>
    <w:rsid w:val="001933BA"/>
    <w:rsid w:val="001D1E9B"/>
    <w:rsid w:val="002077D2"/>
    <w:rsid w:val="00211690"/>
    <w:rsid w:val="002520AA"/>
    <w:rsid w:val="00263675"/>
    <w:rsid w:val="00271164"/>
    <w:rsid w:val="002A32E7"/>
    <w:rsid w:val="002C17BF"/>
    <w:rsid w:val="002D54EE"/>
    <w:rsid w:val="002D6342"/>
    <w:rsid w:val="002E739C"/>
    <w:rsid w:val="00322C22"/>
    <w:rsid w:val="00382009"/>
    <w:rsid w:val="0038272B"/>
    <w:rsid w:val="003D1BBC"/>
    <w:rsid w:val="004216C9"/>
    <w:rsid w:val="00426307"/>
    <w:rsid w:val="004325B1"/>
    <w:rsid w:val="00451895"/>
    <w:rsid w:val="00467F08"/>
    <w:rsid w:val="004B11A9"/>
    <w:rsid w:val="005176F5"/>
    <w:rsid w:val="00525065"/>
    <w:rsid w:val="00525E75"/>
    <w:rsid w:val="005307E5"/>
    <w:rsid w:val="005340DF"/>
    <w:rsid w:val="00581054"/>
    <w:rsid w:val="005E2FF7"/>
    <w:rsid w:val="0064366A"/>
    <w:rsid w:val="0069745F"/>
    <w:rsid w:val="006B37FF"/>
    <w:rsid w:val="00722475"/>
    <w:rsid w:val="00724D93"/>
    <w:rsid w:val="007440FB"/>
    <w:rsid w:val="007456DB"/>
    <w:rsid w:val="00756DB3"/>
    <w:rsid w:val="007651A0"/>
    <w:rsid w:val="007F72BD"/>
    <w:rsid w:val="00833FD3"/>
    <w:rsid w:val="00836313"/>
    <w:rsid w:val="008778E1"/>
    <w:rsid w:val="008E61E8"/>
    <w:rsid w:val="00900F27"/>
    <w:rsid w:val="00904543"/>
    <w:rsid w:val="00947C86"/>
    <w:rsid w:val="00973291"/>
    <w:rsid w:val="009869CE"/>
    <w:rsid w:val="009C0C17"/>
    <w:rsid w:val="00A32639"/>
    <w:rsid w:val="00A8022A"/>
    <w:rsid w:val="00A914F9"/>
    <w:rsid w:val="00A94110"/>
    <w:rsid w:val="00AC5FF9"/>
    <w:rsid w:val="00AC7E41"/>
    <w:rsid w:val="00B014FB"/>
    <w:rsid w:val="00B10FA2"/>
    <w:rsid w:val="00B200BB"/>
    <w:rsid w:val="00B6729F"/>
    <w:rsid w:val="00B73186"/>
    <w:rsid w:val="00B80F47"/>
    <w:rsid w:val="00BB19A9"/>
    <w:rsid w:val="00BD00F9"/>
    <w:rsid w:val="00BD2A16"/>
    <w:rsid w:val="00BE1A2C"/>
    <w:rsid w:val="00BE2FA4"/>
    <w:rsid w:val="00C02AD9"/>
    <w:rsid w:val="00C143CB"/>
    <w:rsid w:val="00C36353"/>
    <w:rsid w:val="00C4295E"/>
    <w:rsid w:val="00C457B5"/>
    <w:rsid w:val="00C51427"/>
    <w:rsid w:val="00C52669"/>
    <w:rsid w:val="00C73F36"/>
    <w:rsid w:val="00C867B2"/>
    <w:rsid w:val="00CB0809"/>
    <w:rsid w:val="00CC7D8B"/>
    <w:rsid w:val="00CF0067"/>
    <w:rsid w:val="00CF4FA0"/>
    <w:rsid w:val="00D47AC2"/>
    <w:rsid w:val="00D63918"/>
    <w:rsid w:val="00D75252"/>
    <w:rsid w:val="00D8279A"/>
    <w:rsid w:val="00DA7BDC"/>
    <w:rsid w:val="00DF2724"/>
    <w:rsid w:val="00E16E01"/>
    <w:rsid w:val="00E21301"/>
    <w:rsid w:val="00E3440E"/>
    <w:rsid w:val="00E52083"/>
    <w:rsid w:val="00E74662"/>
    <w:rsid w:val="00EA0E7B"/>
    <w:rsid w:val="00EB63F9"/>
    <w:rsid w:val="00EE7988"/>
    <w:rsid w:val="00EF6797"/>
    <w:rsid w:val="00F4351B"/>
    <w:rsid w:val="00F64A1C"/>
    <w:rsid w:val="00F7012D"/>
    <w:rsid w:val="00FB0AC0"/>
    <w:rsid w:val="00FE71A6"/>
    <w:rsid w:val="00FF08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0ADC"/>
  <w15:chartTrackingRefBased/>
  <w15:docId w15:val="{C31A3CDA-2F1C-5242-B591-A01B3AA9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29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340DF"/>
    <w:rPr>
      <w:b/>
      <w:bCs/>
    </w:rPr>
  </w:style>
  <w:style w:type="paragraph" w:styleId="ListParagraph">
    <w:name w:val="List Paragraph"/>
    <w:basedOn w:val="Normal"/>
    <w:uiPriority w:val="34"/>
    <w:qFormat/>
    <w:rsid w:val="002D54EE"/>
    <w:pPr>
      <w:ind w:left="720"/>
      <w:contextualSpacing/>
    </w:pPr>
  </w:style>
  <w:style w:type="character" w:styleId="Hyperlink">
    <w:name w:val="Hyperlink"/>
    <w:basedOn w:val="DefaultParagraphFont"/>
    <w:uiPriority w:val="99"/>
    <w:unhideWhenUsed/>
    <w:rsid w:val="000473FD"/>
    <w:rPr>
      <w:color w:val="0563C1" w:themeColor="hyperlink"/>
      <w:u w:val="single"/>
    </w:rPr>
  </w:style>
  <w:style w:type="character" w:styleId="UnresolvedMention">
    <w:name w:val="Unresolved Mention"/>
    <w:basedOn w:val="DefaultParagraphFont"/>
    <w:uiPriority w:val="99"/>
    <w:semiHidden/>
    <w:unhideWhenUsed/>
    <w:rsid w:val="000473FD"/>
    <w:rPr>
      <w:color w:val="605E5C"/>
      <w:shd w:val="clear" w:color="auto" w:fill="E1DFDD"/>
    </w:rPr>
  </w:style>
  <w:style w:type="character" w:customStyle="1" w:styleId="apple-converted-space">
    <w:name w:val="apple-converted-space"/>
    <w:basedOn w:val="DefaultParagraphFont"/>
    <w:rsid w:val="00CF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07670">
      <w:bodyDiv w:val="1"/>
      <w:marLeft w:val="0"/>
      <w:marRight w:val="0"/>
      <w:marTop w:val="0"/>
      <w:marBottom w:val="0"/>
      <w:divBdr>
        <w:top w:val="none" w:sz="0" w:space="0" w:color="auto"/>
        <w:left w:val="none" w:sz="0" w:space="0" w:color="auto"/>
        <w:bottom w:val="none" w:sz="0" w:space="0" w:color="auto"/>
        <w:right w:val="none" w:sz="0" w:space="0" w:color="auto"/>
      </w:divBdr>
    </w:div>
    <w:div w:id="967199779">
      <w:bodyDiv w:val="1"/>
      <w:marLeft w:val="0"/>
      <w:marRight w:val="0"/>
      <w:marTop w:val="0"/>
      <w:marBottom w:val="0"/>
      <w:divBdr>
        <w:top w:val="none" w:sz="0" w:space="0" w:color="auto"/>
        <w:left w:val="none" w:sz="0" w:space="0" w:color="auto"/>
        <w:bottom w:val="none" w:sz="0" w:space="0" w:color="auto"/>
        <w:right w:val="none" w:sz="0" w:space="0" w:color="auto"/>
      </w:divBdr>
    </w:div>
    <w:div w:id="1102722611">
      <w:bodyDiv w:val="1"/>
      <w:marLeft w:val="0"/>
      <w:marRight w:val="0"/>
      <w:marTop w:val="0"/>
      <w:marBottom w:val="0"/>
      <w:divBdr>
        <w:top w:val="none" w:sz="0" w:space="0" w:color="auto"/>
        <w:left w:val="none" w:sz="0" w:space="0" w:color="auto"/>
        <w:bottom w:val="none" w:sz="0" w:space="0" w:color="auto"/>
        <w:right w:val="none" w:sz="0" w:space="0" w:color="auto"/>
      </w:divBdr>
    </w:div>
    <w:div w:id="1171799547">
      <w:bodyDiv w:val="1"/>
      <w:marLeft w:val="0"/>
      <w:marRight w:val="0"/>
      <w:marTop w:val="0"/>
      <w:marBottom w:val="0"/>
      <w:divBdr>
        <w:top w:val="none" w:sz="0" w:space="0" w:color="auto"/>
        <w:left w:val="none" w:sz="0" w:space="0" w:color="auto"/>
        <w:bottom w:val="none" w:sz="0" w:space="0" w:color="auto"/>
        <w:right w:val="none" w:sz="0" w:space="0" w:color="auto"/>
      </w:divBdr>
      <w:divsChild>
        <w:div w:id="329523661">
          <w:marLeft w:val="0"/>
          <w:marRight w:val="0"/>
          <w:marTop w:val="0"/>
          <w:marBottom w:val="0"/>
          <w:divBdr>
            <w:top w:val="none" w:sz="0" w:space="0" w:color="auto"/>
            <w:left w:val="none" w:sz="0" w:space="0" w:color="auto"/>
            <w:bottom w:val="none" w:sz="0" w:space="0" w:color="auto"/>
            <w:right w:val="none" w:sz="0" w:space="0" w:color="auto"/>
          </w:divBdr>
          <w:divsChild>
            <w:div w:id="333143150">
              <w:marLeft w:val="0"/>
              <w:marRight w:val="0"/>
              <w:marTop w:val="0"/>
              <w:marBottom w:val="0"/>
              <w:divBdr>
                <w:top w:val="none" w:sz="0" w:space="0" w:color="auto"/>
                <w:left w:val="none" w:sz="0" w:space="0" w:color="auto"/>
                <w:bottom w:val="none" w:sz="0" w:space="0" w:color="auto"/>
                <w:right w:val="none" w:sz="0" w:space="0" w:color="auto"/>
              </w:divBdr>
              <w:divsChild>
                <w:div w:id="1341348587">
                  <w:marLeft w:val="0"/>
                  <w:marRight w:val="0"/>
                  <w:marTop w:val="0"/>
                  <w:marBottom w:val="0"/>
                  <w:divBdr>
                    <w:top w:val="none" w:sz="0" w:space="0" w:color="auto"/>
                    <w:left w:val="none" w:sz="0" w:space="0" w:color="auto"/>
                    <w:bottom w:val="none" w:sz="0" w:space="0" w:color="auto"/>
                    <w:right w:val="none" w:sz="0" w:space="0" w:color="auto"/>
                  </w:divBdr>
                  <w:divsChild>
                    <w:div w:id="1372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8235">
          <w:marLeft w:val="0"/>
          <w:marRight w:val="0"/>
          <w:marTop w:val="0"/>
          <w:marBottom w:val="0"/>
          <w:divBdr>
            <w:top w:val="none" w:sz="0" w:space="0" w:color="auto"/>
            <w:left w:val="none" w:sz="0" w:space="0" w:color="auto"/>
            <w:bottom w:val="none" w:sz="0" w:space="0" w:color="auto"/>
            <w:right w:val="none" w:sz="0" w:space="0" w:color="auto"/>
          </w:divBdr>
          <w:divsChild>
            <w:div w:id="1779761287">
              <w:marLeft w:val="0"/>
              <w:marRight w:val="0"/>
              <w:marTop w:val="0"/>
              <w:marBottom w:val="0"/>
              <w:divBdr>
                <w:top w:val="none" w:sz="0" w:space="0" w:color="auto"/>
                <w:left w:val="none" w:sz="0" w:space="0" w:color="auto"/>
                <w:bottom w:val="none" w:sz="0" w:space="0" w:color="auto"/>
                <w:right w:val="none" w:sz="0" w:space="0" w:color="auto"/>
              </w:divBdr>
              <w:divsChild>
                <w:div w:id="1272515050">
                  <w:marLeft w:val="0"/>
                  <w:marRight w:val="0"/>
                  <w:marTop w:val="0"/>
                  <w:marBottom w:val="0"/>
                  <w:divBdr>
                    <w:top w:val="none" w:sz="0" w:space="0" w:color="auto"/>
                    <w:left w:val="none" w:sz="0" w:space="0" w:color="auto"/>
                    <w:bottom w:val="none" w:sz="0" w:space="0" w:color="auto"/>
                    <w:right w:val="none" w:sz="0" w:space="0" w:color="auto"/>
                  </w:divBdr>
                </w:div>
              </w:divsChild>
            </w:div>
            <w:div w:id="483088692">
              <w:marLeft w:val="0"/>
              <w:marRight w:val="0"/>
              <w:marTop w:val="0"/>
              <w:marBottom w:val="0"/>
              <w:divBdr>
                <w:top w:val="none" w:sz="0" w:space="0" w:color="auto"/>
                <w:left w:val="none" w:sz="0" w:space="0" w:color="auto"/>
                <w:bottom w:val="none" w:sz="0" w:space="0" w:color="auto"/>
                <w:right w:val="none" w:sz="0" w:space="0" w:color="auto"/>
              </w:divBdr>
              <w:divsChild>
                <w:div w:id="1457797652">
                  <w:marLeft w:val="0"/>
                  <w:marRight w:val="0"/>
                  <w:marTop w:val="0"/>
                  <w:marBottom w:val="0"/>
                  <w:divBdr>
                    <w:top w:val="none" w:sz="0" w:space="0" w:color="auto"/>
                    <w:left w:val="none" w:sz="0" w:space="0" w:color="auto"/>
                    <w:bottom w:val="none" w:sz="0" w:space="0" w:color="auto"/>
                    <w:right w:val="none" w:sz="0" w:space="0" w:color="auto"/>
                  </w:divBdr>
                  <w:divsChild>
                    <w:div w:id="10151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4982">
              <w:marLeft w:val="0"/>
              <w:marRight w:val="0"/>
              <w:marTop w:val="0"/>
              <w:marBottom w:val="0"/>
              <w:divBdr>
                <w:top w:val="none" w:sz="0" w:space="0" w:color="auto"/>
                <w:left w:val="none" w:sz="0" w:space="0" w:color="auto"/>
                <w:bottom w:val="none" w:sz="0" w:space="0" w:color="auto"/>
                <w:right w:val="none" w:sz="0" w:space="0" w:color="auto"/>
              </w:divBdr>
              <w:divsChild>
                <w:div w:id="982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2700">
          <w:marLeft w:val="0"/>
          <w:marRight w:val="0"/>
          <w:marTop w:val="0"/>
          <w:marBottom w:val="0"/>
          <w:divBdr>
            <w:top w:val="none" w:sz="0" w:space="0" w:color="auto"/>
            <w:left w:val="none" w:sz="0" w:space="0" w:color="auto"/>
            <w:bottom w:val="none" w:sz="0" w:space="0" w:color="auto"/>
            <w:right w:val="none" w:sz="0" w:space="0" w:color="auto"/>
          </w:divBdr>
          <w:divsChild>
            <w:div w:id="674114914">
              <w:marLeft w:val="0"/>
              <w:marRight w:val="0"/>
              <w:marTop w:val="0"/>
              <w:marBottom w:val="0"/>
              <w:divBdr>
                <w:top w:val="none" w:sz="0" w:space="0" w:color="auto"/>
                <w:left w:val="none" w:sz="0" w:space="0" w:color="auto"/>
                <w:bottom w:val="none" w:sz="0" w:space="0" w:color="auto"/>
                <w:right w:val="none" w:sz="0" w:space="0" w:color="auto"/>
              </w:divBdr>
              <w:divsChild>
                <w:div w:id="805322440">
                  <w:marLeft w:val="0"/>
                  <w:marRight w:val="0"/>
                  <w:marTop w:val="0"/>
                  <w:marBottom w:val="0"/>
                  <w:divBdr>
                    <w:top w:val="none" w:sz="0" w:space="0" w:color="auto"/>
                    <w:left w:val="none" w:sz="0" w:space="0" w:color="auto"/>
                    <w:bottom w:val="none" w:sz="0" w:space="0" w:color="auto"/>
                    <w:right w:val="none" w:sz="0" w:space="0" w:color="auto"/>
                  </w:divBdr>
                </w:div>
              </w:divsChild>
            </w:div>
            <w:div w:id="1550919860">
              <w:marLeft w:val="0"/>
              <w:marRight w:val="0"/>
              <w:marTop w:val="0"/>
              <w:marBottom w:val="0"/>
              <w:divBdr>
                <w:top w:val="none" w:sz="0" w:space="0" w:color="auto"/>
                <w:left w:val="none" w:sz="0" w:space="0" w:color="auto"/>
                <w:bottom w:val="none" w:sz="0" w:space="0" w:color="auto"/>
                <w:right w:val="none" w:sz="0" w:space="0" w:color="auto"/>
              </w:divBdr>
              <w:divsChild>
                <w:div w:id="345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8760">
          <w:marLeft w:val="0"/>
          <w:marRight w:val="0"/>
          <w:marTop w:val="0"/>
          <w:marBottom w:val="0"/>
          <w:divBdr>
            <w:top w:val="none" w:sz="0" w:space="0" w:color="auto"/>
            <w:left w:val="none" w:sz="0" w:space="0" w:color="auto"/>
            <w:bottom w:val="none" w:sz="0" w:space="0" w:color="auto"/>
            <w:right w:val="none" w:sz="0" w:space="0" w:color="auto"/>
          </w:divBdr>
          <w:divsChild>
            <w:div w:id="382363213">
              <w:marLeft w:val="0"/>
              <w:marRight w:val="0"/>
              <w:marTop w:val="0"/>
              <w:marBottom w:val="0"/>
              <w:divBdr>
                <w:top w:val="none" w:sz="0" w:space="0" w:color="auto"/>
                <w:left w:val="none" w:sz="0" w:space="0" w:color="auto"/>
                <w:bottom w:val="none" w:sz="0" w:space="0" w:color="auto"/>
                <w:right w:val="none" w:sz="0" w:space="0" w:color="auto"/>
              </w:divBdr>
              <w:divsChild>
                <w:div w:id="1983846846">
                  <w:marLeft w:val="0"/>
                  <w:marRight w:val="0"/>
                  <w:marTop w:val="0"/>
                  <w:marBottom w:val="0"/>
                  <w:divBdr>
                    <w:top w:val="none" w:sz="0" w:space="0" w:color="auto"/>
                    <w:left w:val="none" w:sz="0" w:space="0" w:color="auto"/>
                    <w:bottom w:val="none" w:sz="0" w:space="0" w:color="auto"/>
                    <w:right w:val="none" w:sz="0" w:space="0" w:color="auto"/>
                  </w:divBdr>
                </w:div>
              </w:divsChild>
            </w:div>
            <w:div w:id="2081169805">
              <w:marLeft w:val="0"/>
              <w:marRight w:val="0"/>
              <w:marTop w:val="0"/>
              <w:marBottom w:val="0"/>
              <w:divBdr>
                <w:top w:val="none" w:sz="0" w:space="0" w:color="auto"/>
                <w:left w:val="none" w:sz="0" w:space="0" w:color="auto"/>
                <w:bottom w:val="none" w:sz="0" w:space="0" w:color="auto"/>
                <w:right w:val="none" w:sz="0" w:space="0" w:color="auto"/>
              </w:divBdr>
              <w:divsChild>
                <w:div w:id="12697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7675">
          <w:marLeft w:val="0"/>
          <w:marRight w:val="0"/>
          <w:marTop w:val="0"/>
          <w:marBottom w:val="0"/>
          <w:divBdr>
            <w:top w:val="none" w:sz="0" w:space="0" w:color="auto"/>
            <w:left w:val="none" w:sz="0" w:space="0" w:color="auto"/>
            <w:bottom w:val="none" w:sz="0" w:space="0" w:color="auto"/>
            <w:right w:val="none" w:sz="0" w:space="0" w:color="auto"/>
          </w:divBdr>
          <w:divsChild>
            <w:div w:id="1354308516">
              <w:marLeft w:val="0"/>
              <w:marRight w:val="0"/>
              <w:marTop w:val="0"/>
              <w:marBottom w:val="0"/>
              <w:divBdr>
                <w:top w:val="none" w:sz="0" w:space="0" w:color="auto"/>
                <w:left w:val="none" w:sz="0" w:space="0" w:color="auto"/>
                <w:bottom w:val="none" w:sz="0" w:space="0" w:color="auto"/>
                <w:right w:val="none" w:sz="0" w:space="0" w:color="auto"/>
              </w:divBdr>
              <w:divsChild>
                <w:div w:id="675838580">
                  <w:marLeft w:val="0"/>
                  <w:marRight w:val="0"/>
                  <w:marTop w:val="0"/>
                  <w:marBottom w:val="0"/>
                  <w:divBdr>
                    <w:top w:val="none" w:sz="0" w:space="0" w:color="auto"/>
                    <w:left w:val="none" w:sz="0" w:space="0" w:color="auto"/>
                    <w:bottom w:val="none" w:sz="0" w:space="0" w:color="auto"/>
                    <w:right w:val="none" w:sz="0" w:space="0" w:color="auto"/>
                  </w:divBdr>
                </w:div>
              </w:divsChild>
            </w:div>
            <w:div w:id="579874817">
              <w:marLeft w:val="0"/>
              <w:marRight w:val="0"/>
              <w:marTop w:val="0"/>
              <w:marBottom w:val="0"/>
              <w:divBdr>
                <w:top w:val="none" w:sz="0" w:space="0" w:color="auto"/>
                <w:left w:val="none" w:sz="0" w:space="0" w:color="auto"/>
                <w:bottom w:val="none" w:sz="0" w:space="0" w:color="auto"/>
                <w:right w:val="none" w:sz="0" w:space="0" w:color="auto"/>
              </w:divBdr>
              <w:divsChild>
                <w:div w:id="20471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4050">
          <w:marLeft w:val="0"/>
          <w:marRight w:val="0"/>
          <w:marTop w:val="0"/>
          <w:marBottom w:val="0"/>
          <w:divBdr>
            <w:top w:val="none" w:sz="0" w:space="0" w:color="auto"/>
            <w:left w:val="none" w:sz="0" w:space="0" w:color="auto"/>
            <w:bottom w:val="none" w:sz="0" w:space="0" w:color="auto"/>
            <w:right w:val="none" w:sz="0" w:space="0" w:color="auto"/>
          </w:divBdr>
          <w:divsChild>
            <w:div w:id="1924989708">
              <w:marLeft w:val="0"/>
              <w:marRight w:val="0"/>
              <w:marTop w:val="0"/>
              <w:marBottom w:val="0"/>
              <w:divBdr>
                <w:top w:val="none" w:sz="0" w:space="0" w:color="auto"/>
                <w:left w:val="none" w:sz="0" w:space="0" w:color="auto"/>
                <w:bottom w:val="none" w:sz="0" w:space="0" w:color="auto"/>
                <w:right w:val="none" w:sz="0" w:space="0" w:color="auto"/>
              </w:divBdr>
              <w:divsChild>
                <w:div w:id="660816033">
                  <w:marLeft w:val="0"/>
                  <w:marRight w:val="0"/>
                  <w:marTop w:val="0"/>
                  <w:marBottom w:val="0"/>
                  <w:divBdr>
                    <w:top w:val="none" w:sz="0" w:space="0" w:color="auto"/>
                    <w:left w:val="none" w:sz="0" w:space="0" w:color="auto"/>
                    <w:bottom w:val="none" w:sz="0" w:space="0" w:color="auto"/>
                    <w:right w:val="none" w:sz="0" w:space="0" w:color="auto"/>
                  </w:divBdr>
                </w:div>
              </w:divsChild>
            </w:div>
            <w:div w:id="1835418342">
              <w:marLeft w:val="0"/>
              <w:marRight w:val="0"/>
              <w:marTop w:val="0"/>
              <w:marBottom w:val="0"/>
              <w:divBdr>
                <w:top w:val="none" w:sz="0" w:space="0" w:color="auto"/>
                <w:left w:val="none" w:sz="0" w:space="0" w:color="auto"/>
                <w:bottom w:val="none" w:sz="0" w:space="0" w:color="auto"/>
                <w:right w:val="none" w:sz="0" w:space="0" w:color="auto"/>
              </w:divBdr>
              <w:divsChild>
                <w:div w:id="1689985813">
                  <w:marLeft w:val="0"/>
                  <w:marRight w:val="0"/>
                  <w:marTop w:val="0"/>
                  <w:marBottom w:val="0"/>
                  <w:divBdr>
                    <w:top w:val="none" w:sz="0" w:space="0" w:color="auto"/>
                    <w:left w:val="none" w:sz="0" w:space="0" w:color="auto"/>
                    <w:bottom w:val="none" w:sz="0" w:space="0" w:color="auto"/>
                    <w:right w:val="none" w:sz="0" w:space="0" w:color="auto"/>
                  </w:divBdr>
                </w:div>
              </w:divsChild>
            </w:div>
            <w:div w:id="1309439279">
              <w:marLeft w:val="0"/>
              <w:marRight w:val="0"/>
              <w:marTop w:val="0"/>
              <w:marBottom w:val="0"/>
              <w:divBdr>
                <w:top w:val="none" w:sz="0" w:space="0" w:color="auto"/>
                <w:left w:val="none" w:sz="0" w:space="0" w:color="auto"/>
                <w:bottom w:val="none" w:sz="0" w:space="0" w:color="auto"/>
                <w:right w:val="none" w:sz="0" w:space="0" w:color="auto"/>
              </w:divBdr>
              <w:divsChild>
                <w:div w:id="1063795640">
                  <w:marLeft w:val="0"/>
                  <w:marRight w:val="0"/>
                  <w:marTop w:val="0"/>
                  <w:marBottom w:val="0"/>
                  <w:divBdr>
                    <w:top w:val="none" w:sz="0" w:space="0" w:color="auto"/>
                    <w:left w:val="none" w:sz="0" w:space="0" w:color="auto"/>
                    <w:bottom w:val="none" w:sz="0" w:space="0" w:color="auto"/>
                    <w:right w:val="none" w:sz="0" w:space="0" w:color="auto"/>
                  </w:divBdr>
                  <w:divsChild>
                    <w:div w:id="1485195137">
                      <w:marLeft w:val="0"/>
                      <w:marRight w:val="0"/>
                      <w:marTop w:val="0"/>
                      <w:marBottom w:val="0"/>
                      <w:divBdr>
                        <w:top w:val="none" w:sz="0" w:space="0" w:color="auto"/>
                        <w:left w:val="none" w:sz="0" w:space="0" w:color="auto"/>
                        <w:bottom w:val="none" w:sz="0" w:space="0" w:color="auto"/>
                        <w:right w:val="none" w:sz="0" w:space="0" w:color="auto"/>
                      </w:divBdr>
                      <w:divsChild>
                        <w:div w:id="319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5354">
                  <w:marLeft w:val="0"/>
                  <w:marRight w:val="0"/>
                  <w:marTop w:val="0"/>
                  <w:marBottom w:val="0"/>
                  <w:divBdr>
                    <w:top w:val="none" w:sz="0" w:space="0" w:color="auto"/>
                    <w:left w:val="none" w:sz="0" w:space="0" w:color="auto"/>
                    <w:bottom w:val="none" w:sz="0" w:space="0" w:color="auto"/>
                    <w:right w:val="none" w:sz="0" w:space="0" w:color="auto"/>
                  </w:divBdr>
                  <w:divsChild>
                    <w:div w:id="1202324893">
                      <w:marLeft w:val="0"/>
                      <w:marRight w:val="0"/>
                      <w:marTop w:val="0"/>
                      <w:marBottom w:val="0"/>
                      <w:divBdr>
                        <w:top w:val="none" w:sz="0" w:space="0" w:color="auto"/>
                        <w:left w:val="none" w:sz="0" w:space="0" w:color="auto"/>
                        <w:bottom w:val="none" w:sz="0" w:space="0" w:color="auto"/>
                        <w:right w:val="none" w:sz="0" w:space="0" w:color="auto"/>
                      </w:divBdr>
                      <w:divsChild>
                        <w:div w:id="4357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66302">
                  <w:marLeft w:val="0"/>
                  <w:marRight w:val="0"/>
                  <w:marTop w:val="0"/>
                  <w:marBottom w:val="0"/>
                  <w:divBdr>
                    <w:top w:val="none" w:sz="0" w:space="0" w:color="auto"/>
                    <w:left w:val="none" w:sz="0" w:space="0" w:color="auto"/>
                    <w:bottom w:val="none" w:sz="0" w:space="0" w:color="auto"/>
                    <w:right w:val="none" w:sz="0" w:space="0" w:color="auto"/>
                  </w:divBdr>
                  <w:divsChild>
                    <w:div w:id="1280527343">
                      <w:marLeft w:val="0"/>
                      <w:marRight w:val="0"/>
                      <w:marTop w:val="0"/>
                      <w:marBottom w:val="0"/>
                      <w:divBdr>
                        <w:top w:val="none" w:sz="0" w:space="0" w:color="auto"/>
                        <w:left w:val="none" w:sz="0" w:space="0" w:color="auto"/>
                        <w:bottom w:val="none" w:sz="0" w:space="0" w:color="auto"/>
                        <w:right w:val="none" w:sz="0" w:space="0" w:color="auto"/>
                      </w:divBdr>
                      <w:divsChild>
                        <w:div w:id="14009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8445">
                  <w:marLeft w:val="0"/>
                  <w:marRight w:val="0"/>
                  <w:marTop w:val="0"/>
                  <w:marBottom w:val="0"/>
                  <w:divBdr>
                    <w:top w:val="none" w:sz="0" w:space="0" w:color="auto"/>
                    <w:left w:val="none" w:sz="0" w:space="0" w:color="auto"/>
                    <w:bottom w:val="none" w:sz="0" w:space="0" w:color="auto"/>
                    <w:right w:val="none" w:sz="0" w:space="0" w:color="auto"/>
                  </w:divBdr>
                  <w:divsChild>
                    <w:div w:id="631323341">
                      <w:marLeft w:val="0"/>
                      <w:marRight w:val="0"/>
                      <w:marTop w:val="0"/>
                      <w:marBottom w:val="0"/>
                      <w:divBdr>
                        <w:top w:val="none" w:sz="0" w:space="0" w:color="auto"/>
                        <w:left w:val="none" w:sz="0" w:space="0" w:color="auto"/>
                        <w:bottom w:val="none" w:sz="0" w:space="0" w:color="auto"/>
                        <w:right w:val="none" w:sz="0" w:space="0" w:color="auto"/>
                      </w:divBdr>
                      <w:divsChild>
                        <w:div w:id="20193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1801">
                  <w:marLeft w:val="0"/>
                  <w:marRight w:val="0"/>
                  <w:marTop w:val="0"/>
                  <w:marBottom w:val="0"/>
                  <w:divBdr>
                    <w:top w:val="none" w:sz="0" w:space="0" w:color="auto"/>
                    <w:left w:val="none" w:sz="0" w:space="0" w:color="auto"/>
                    <w:bottom w:val="none" w:sz="0" w:space="0" w:color="auto"/>
                    <w:right w:val="none" w:sz="0" w:space="0" w:color="auto"/>
                  </w:divBdr>
                  <w:divsChild>
                    <w:div w:id="177816775">
                      <w:marLeft w:val="0"/>
                      <w:marRight w:val="0"/>
                      <w:marTop w:val="0"/>
                      <w:marBottom w:val="0"/>
                      <w:divBdr>
                        <w:top w:val="none" w:sz="0" w:space="0" w:color="auto"/>
                        <w:left w:val="none" w:sz="0" w:space="0" w:color="auto"/>
                        <w:bottom w:val="none" w:sz="0" w:space="0" w:color="auto"/>
                        <w:right w:val="none" w:sz="0" w:space="0" w:color="auto"/>
                      </w:divBdr>
                      <w:divsChild>
                        <w:div w:id="11078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7914">
                  <w:marLeft w:val="0"/>
                  <w:marRight w:val="0"/>
                  <w:marTop w:val="0"/>
                  <w:marBottom w:val="0"/>
                  <w:divBdr>
                    <w:top w:val="none" w:sz="0" w:space="0" w:color="auto"/>
                    <w:left w:val="none" w:sz="0" w:space="0" w:color="auto"/>
                    <w:bottom w:val="none" w:sz="0" w:space="0" w:color="auto"/>
                    <w:right w:val="none" w:sz="0" w:space="0" w:color="auto"/>
                  </w:divBdr>
                  <w:divsChild>
                    <w:div w:id="1320041611">
                      <w:marLeft w:val="0"/>
                      <w:marRight w:val="0"/>
                      <w:marTop w:val="0"/>
                      <w:marBottom w:val="0"/>
                      <w:divBdr>
                        <w:top w:val="none" w:sz="0" w:space="0" w:color="auto"/>
                        <w:left w:val="none" w:sz="0" w:space="0" w:color="auto"/>
                        <w:bottom w:val="none" w:sz="0" w:space="0" w:color="auto"/>
                        <w:right w:val="none" w:sz="0" w:space="0" w:color="auto"/>
                      </w:divBdr>
                      <w:divsChild>
                        <w:div w:id="10289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5097">
              <w:marLeft w:val="0"/>
              <w:marRight w:val="0"/>
              <w:marTop w:val="0"/>
              <w:marBottom w:val="0"/>
              <w:divBdr>
                <w:top w:val="none" w:sz="0" w:space="0" w:color="auto"/>
                <w:left w:val="none" w:sz="0" w:space="0" w:color="auto"/>
                <w:bottom w:val="none" w:sz="0" w:space="0" w:color="auto"/>
                <w:right w:val="none" w:sz="0" w:space="0" w:color="auto"/>
              </w:divBdr>
              <w:divsChild>
                <w:div w:id="732850910">
                  <w:marLeft w:val="0"/>
                  <w:marRight w:val="0"/>
                  <w:marTop w:val="0"/>
                  <w:marBottom w:val="0"/>
                  <w:divBdr>
                    <w:top w:val="none" w:sz="0" w:space="0" w:color="auto"/>
                    <w:left w:val="none" w:sz="0" w:space="0" w:color="auto"/>
                    <w:bottom w:val="none" w:sz="0" w:space="0" w:color="auto"/>
                    <w:right w:val="none" w:sz="0" w:space="0" w:color="auto"/>
                  </w:divBdr>
                </w:div>
              </w:divsChild>
            </w:div>
            <w:div w:id="1485048506">
              <w:marLeft w:val="0"/>
              <w:marRight w:val="0"/>
              <w:marTop w:val="0"/>
              <w:marBottom w:val="0"/>
              <w:divBdr>
                <w:top w:val="none" w:sz="0" w:space="0" w:color="auto"/>
                <w:left w:val="none" w:sz="0" w:space="0" w:color="auto"/>
                <w:bottom w:val="none" w:sz="0" w:space="0" w:color="auto"/>
                <w:right w:val="none" w:sz="0" w:space="0" w:color="auto"/>
              </w:divBdr>
              <w:divsChild>
                <w:div w:id="19191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57893">
          <w:marLeft w:val="0"/>
          <w:marRight w:val="0"/>
          <w:marTop w:val="0"/>
          <w:marBottom w:val="0"/>
          <w:divBdr>
            <w:top w:val="none" w:sz="0" w:space="0" w:color="auto"/>
            <w:left w:val="none" w:sz="0" w:space="0" w:color="auto"/>
            <w:bottom w:val="none" w:sz="0" w:space="0" w:color="auto"/>
            <w:right w:val="none" w:sz="0" w:space="0" w:color="auto"/>
          </w:divBdr>
          <w:divsChild>
            <w:div w:id="11952986">
              <w:marLeft w:val="0"/>
              <w:marRight w:val="0"/>
              <w:marTop w:val="0"/>
              <w:marBottom w:val="0"/>
              <w:divBdr>
                <w:top w:val="none" w:sz="0" w:space="0" w:color="auto"/>
                <w:left w:val="none" w:sz="0" w:space="0" w:color="auto"/>
                <w:bottom w:val="none" w:sz="0" w:space="0" w:color="auto"/>
                <w:right w:val="none" w:sz="0" w:space="0" w:color="auto"/>
              </w:divBdr>
              <w:divsChild>
                <w:div w:id="1839350235">
                  <w:marLeft w:val="0"/>
                  <w:marRight w:val="0"/>
                  <w:marTop w:val="0"/>
                  <w:marBottom w:val="0"/>
                  <w:divBdr>
                    <w:top w:val="none" w:sz="0" w:space="0" w:color="auto"/>
                    <w:left w:val="none" w:sz="0" w:space="0" w:color="auto"/>
                    <w:bottom w:val="none" w:sz="0" w:space="0" w:color="auto"/>
                    <w:right w:val="none" w:sz="0" w:space="0" w:color="auto"/>
                  </w:divBdr>
                  <w:divsChild>
                    <w:div w:id="736785933">
                      <w:marLeft w:val="0"/>
                      <w:marRight w:val="0"/>
                      <w:marTop w:val="0"/>
                      <w:marBottom w:val="0"/>
                      <w:divBdr>
                        <w:top w:val="none" w:sz="0" w:space="0" w:color="auto"/>
                        <w:left w:val="none" w:sz="0" w:space="0" w:color="auto"/>
                        <w:bottom w:val="none" w:sz="0" w:space="0" w:color="auto"/>
                        <w:right w:val="none" w:sz="0" w:space="0" w:color="auto"/>
                      </w:divBdr>
                      <w:divsChild>
                        <w:div w:id="7271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6760">
                  <w:marLeft w:val="0"/>
                  <w:marRight w:val="0"/>
                  <w:marTop w:val="0"/>
                  <w:marBottom w:val="0"/>
                  <w:divBdr>
                    <w:top w:val="none" w:sz="0" w:space="0" w:color="auto"/>
                    <w:left w:val="none" w:sz="0" w:space="0" w:color="auto"/>
                    <w:bottom w:val="none" w:sz="0" w:space="0" w:color="auto"/>
                    <w:right w:val="none" w:sz="0" w:space="0" w:color="auto"/>
                  </w:divBdr>
                  <w:divsChild>
                    <w:div w:id="1230965467">
                      <w:marLeft w:val="0"/>
                      <w:marRight w:val="0"/>
                      <w:marTop w:val="0"/>
                      <w:marBottom w:val="0"/>
                      <w:divBdr>
                        <w:top w:val="none" w:sz="0" w:space="0" w:color="auto"/>
                        <w:left w:val="none" w:sz="0" w:space="0" w:color="auto"/>
                        <w:bottom w:val="none" w:sz="0" w:space="0" w:color="auto"/>
                        <w:right w:val="none" w:sz="0" w:space="0" w:color="auto"/>
                      </w:divBdr>
                      <w:divsChild>
                        <w:div w:id="12340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7295">
                  <w:marLeft w:val="0"/>
                  <w:marRight w:val="0"/>
                  <w:marTop w:val="0"/>
                  <w:marBottom w:val="0"/>
                  <w:divBdr>
                    <w:top w:val="none" w:sz="0" w:space="0" w:color="auto"/>
                    <w:left w:val="none" w:sz="0" w:space="0" w:color="auto"/>
                    <w:bottom w:val="none" w:sz="0" w:space="0" w:color="auto"/>
                    <w:right w:val="none" w:sz="0" w:space="0" w:color="auto"/>
                  </w:divBdr>
                  <w:divsChild>
                    <w:div w:id="517041766">
                      <w:marLeft w:val="0"/>
                      <w:marRight w:val="0"/>
                      <w:marTop w:val="0"/>
                      <w:marBottom w:val="0"/>
                      <w:divBdr>
                        <w:top w:val="none" w:sz="0" w:space="0" w:color="auto"/>
                        <w:left w:val="none" w:sz="0" w:space="0" w:color="auto"/>
                        <w:bottom w:val="none" w:sz="0" w:space="0" w:color="auto"/>
                        <w:right w:val="none" w:sz="0" w:space="0" w:color="auto"/>
                      </w:divBdr>
                      <w:divsChild>
                        <w:div w:id="16656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022">
                  <w:marLeft w:val="0"/>
                  <w:marRight w:val="0"/>
                  <w:marTop w:val="0"/>
                  <w:marBottom w:val="0"/>
                  <w:divBdr>
                    <w:top w:val="none" w:sz="0" w:space="0" w:color="auto"/>
                    <w:left w:val="none" w:sz="0" w:space="0" w:color="auto"/>
                    <w:bottom w:val="none" w:sz="0" w:space="0" w:color="auto"/>
                    <w:right w:val="none" w:sz="0" w:space="0" w:color="auto"/>
                  </w:divBdr>
                  <w:divsChild>
                    <w:div w:id="26640035">
                      <w:marLeft w:val="0"/>
                      <w:marRight w:val="0"/>
                      <w:marTop w:val="0"/>
                      <w:marBottom w:val="0"/>
                      <w:divBdr>
                        <w:top w:val="none" w:sz="0" w:space="0" w:color="auto"/>
                        <w:left w:val="none" w:sz="0" w:space="0" w:color="auto"/>
                        <w:bottom w:val="none" w:sz="0" w:space="0" w:color="auto"/>
                        <w:right w:val="none" w:sz="0" w:space="0" w:color="auto"/>
                      </w:divBdr>
                      <w:divsChild>
                        <w:div w:id="8939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47357">
              <w:marLeft w:val="0"/>
              <w:marRight w:val="0"/>
              <w:marTop w:val="0"/>
              <w:marBottom w:val="0"/>
              <w:divBdr>
                <w:top w:val="none" w:sz="0" w:space="0" w:color="auto"/>
                <w:left w:val="none" w:sz="0" w:space="0" w:color="auto"/>
                <w:bottom w:val="none" w:sz="0" w:space="0" w:color="auto"/>
                <w:right w:val="none" w:sz="0" w:space="0" w:color="auto"/>
              </w:divBdr>
              <w:divsChild>
                <w:div w:id="5064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9932">
          <w:marLeft w:val="0"/>
          <w:marRight w:val="0"/>
          <w:marTop w:val="0"/>
          <w:marBottom w:val="0"/>
          <w:divBdr>
            <w:top w:val="none" w:sz="0" w:space="0" w:color="auto"/>
            <w:left w:val="none" w:sz="0" w:space="0" w:color="auto"/>
            <w:bottom w:val="none" w:sz="0" w:space="0" w:color="auto"/>
            <w:right w:val="none" w:sz="0" w:space="0" w:color="auto"/>
          </w:divBdr>
          <w:divsChild>
            <w:div w:id="433938286">
              <w:marLeft w:val="0"/>
              <w:marRight w:val="0"/>
              <w:marTop w:val="0"/>
              <w:marBottom w:val="0"/>
              <w:divBdr>
                <w:top w:val="none" w:sz="0" w:space="0" w:color="auto"/>
                <w:left w:val="none" w:sz="0" w:space="0" w:color="auto"/>
                <w:bottom w:val="none" w:sz="0" w:space="0" w:color="auto"/>
                <w:right w:val="none" w:sz="0" w:space="0" w:color="auto"/>
              </w:divBdr>
              <w:divsChild>
                <w:div w:id="808278398">
                  <w:marLeft w:val="0"/>
                  <w:marRight w:val="0"/>
                  <w:marTop w:val="0"/>
                  <w:marBottom w:val="0"/>
                  <w:divBdr>
                    <w:top w:val="none" w:sz="0" w:space="0" w:color="auto"/>
                    <w:left w:val="none" w:sz="0" w:space="0" w:color="auto"/>
                    <w:bottom w:val="none" w:sz="0" w:space="0" w:color="auto"/>
                    <w:right w:val="none" w:sz="0" w:space="0" w:color="auto"/>
                  </w:divBdr>
                  <w:divsChild>
                    <w:div w:id="1365518290">
                      <w:marLeft w:val="0"/>
                      <w:marRight w:val="0"/>
                      <w:marTop w:val="0"/>
                      <w:marBottom w:val="0"/>
                      <w:divBdr>
                        <w:top w:val="none" w:sz="0" w:space="0" w:color="auto"/>
                        <w:left w:val="none" w:sz="0" w:space="0" w:color="auto"/>
                        <w:bottom w:val="none" w:sz="0" w:space="0" w:color="auto"/>
                        <w:right w:val="none" w:sz="0" w:space="0" w:color="auto"/>
                      </w:divBdr>
                      <w:divsChild>
                        <w:div w:id="2196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76323">
                  <w:marLeft w:val="0"/>
                  <w:marRight w:val="0"/>
                  <w:marTop w:val="0"/>
                  <w:marBottom w:val="0"/>
                  <w:divBdr>
                    <w:top w:val="none" w:sz="0" w:space="0" w:color="auto"/>
                    <w:left w:val="none" w:sz="0" w:space="0" w:color="auto"/>
                    <w:bottom w:val="none" w:sz="0" w:space="0" w:color="auto"/>
                    <w:right w:val="none" w:sz="0" w:space="0" w:color="auto"/>
                  </w:divBdr>
                  <w:divsChild>
                    <w:div w:id="1327514456">
                      <w:marLeft w:val="0"/>
                      <w:marRight w:val="0"/>
                      <w:marTop w:val="0"/>
                      <w:marBottom w:val="0"/>
                      <w:divBdr>
                        <w:top w:val="none" w:sz="0" w:space="0" w:color="auto"/>
                        <w:left w:val="none" w:sz="0" w:space="0" w:color="auto"/>
                        <w:bottom w:val="none" w:sz="0" w:space="0" w:color="auto"/>
                        <w:right w:val="none" w:sz="0" w:space="0" w:color="auto"/>
                      </w:divBdr>
                      <w:divsChild>
                        <w:div w:id="17574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1863">
              <w:marLeft w:val="0"/>
              <w:marRight w:val="0"/>
              <w:marTop w:val="0"/>
              <w:marBottom w:val="0"/>
              <w:divBdr>
                <w:top w:val="none" w:sz="0" w:space="0" w:color="auto"/>
                <w:left w:val="none" w:sz="0" w:space="0" w:color="auto"/>
                <w:bottom w:val="none" w:sz="0" w:space="0" w:color="auto"/>
                <w:right w:val="none" w:sz="0" w:space="0" w:color="auto"/>
              </w:divBdr>
              <w:divsChild>
                <w:div w:id="908156256">
                  <w:marLeft w:val="0"/>
                  <w:marRight w:val="0"/>
                  <w:marTop w:val="0"/>
                  <w:marBottom w:val="0"/>
                  <w:divBdr>
                    <w:top w:val="none" w:sz="0" w:space="0" w:color="auto"/>
                    <w:left w:val="none" w:sz="0" w:space="0" w:color="auto"/>
                    <w:bottom w:val="none" w:sz="0" w:space="0" w:color="auto"/>
                    <w:right w:val="none" w:sz="0" w:space="0" w:color="auto"/>
                  </w:divBdr>
                </w:div>
              </w:divsChild>
            </w:div>
            <w:div w:id="1266578943">
              <w:marLeft w:val="0"/>
              <w:marRight w:val="0"/>
              <w:marTop w:val="0"/>
              <w:marBottom w:val="0"/>
              <w:divBdr>
                <w:top w:val="none" w:sz="0" w:space="0" w:color="auto"/>
                <w:left w:val="none" w:sz="0" w:space="0" w:color="auto"/>
                <w:bottom w:val="none" w:sz="0" w:space="0" w:color="auto"/>
                <w:right w:val="none" w:sz="0" w:space="0" w:color="auto"/>
              </w:divBdr>
              <w:divsChild>
                <w:div w:id="1272783359">
                  <w:marLeft w:val="0"/>
                  <w:marRight w:val="0"/>
                  <w:marTop w:val="0"/>
                  <w:marBottom w:val="0"/>
                  <w:divBdr>
                    <w:top w:val="none" w:sz="0" w:space="0" w:color="auto"/>
                    <w:left w:val="none" w:sz="0" w:space="0" w:color="auto"/>
                    <w:bottom w:val="none" w:sz="0" w:space="0" w:color="auto"/>
                    <w:right w:val="none" w:sz="0" w:space="0" w:color="auto"/>
                  </w:divBdr>
                  <w:divsChild>
                    <w:div w:id="18267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3845">
              <w:marLeft w:val="0"/>
              <w:marRight w:val="0"/>
              <w:marTop w:val="0"/>
              <w:marBottom w:val="0"/>
              <w:divBdr>
                <w:top w:val="none" w:sz="0" w:space="0" w:color="auto"/>
                <w:left w:val="none" w:sz="0" w:space="0" w:color="auto"/>
                <w:bottom w:val="none" w:sz="0" w:space="0" w:color="auto"/>
                <w:right w:val="none" w:sz="0" w:space="0" w:color="auto"/>
              </w:divBdr>
              <w:divsChild>
                <w:div w:id="13774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91871">
          <w:marLeft w:val="0"/>
          <w:marRight w:val="0"/>
          <w:marTop w:val="0"/>
          <w:marBottom w:val="0"/>
          <w:divBdr>
            <w:top w:val="none" w:sz="0" w:space="0" w:color="auto"/>
            <w:left w:val="none" w:sz="0" w:space="0" w:color="auto"/>
            <w:bottom w:val="none" w:sz="0" w:space="0" w:color="auto"/>
            <w:right w:val="none" w:sz="0" w:space="0" w:color="auto"/>
          </w:divBdr>
          <w:divsChild>
            <w:div w:id="724838711">
              <w:marLeft w:val="0"/>
              <w:marRight w:val="0"/>
              <w:marTop w:val="0"/>
              <w:marBottom w:val="0"/>
              <w:divBdr>
                <w:top w:val="none" w:sz="0" w:space="0" w:color="auto"/>
                <w:left w:val="none" w:sz="0" w:space="0" w:color="auto"/>
                <w:bottom w:val="none" w:sz="0" w:space="0" w:color="auto"/>
                <w:right w:val="none" w:sz="0" w:space="0" w:color="auto"/>
              </w:divBdr>
              <w:divsChild>
                <w:div w:id="465391359">
                  <w:marLeft w:val="0"/>
                  <w:marRight w:val="0"/>
                  <w:marTop w:val="0"/>
                  <w:marBottom w:val="0"/>
                  <w:divBdr>
                    <w:top w:val="none" w:sz="0" w:space="0" w:color="auto"/>
                    <w:left w:val="none" w:sz="0" w:space="0" w:color="auto"/>
                    <w:bottom w:val="none" w:sz="0" w:space="0" w:color="auto"/>
                    <w:right w:val="none" w:sz="0" w:space="0" w:color="auto"/>
                  </w:divBdr>
                </w:div>
              </w:divsChild>
            </w:div>
            <w:div w:id="1716273904">
              <w:marLeft w:val="0"/>
              <w:marRight w:val="0"/>
              <w:marTop w:val="0"/>
              <w:marBottom w:val="0"/>
              <w:divBdr>
                <w:top w:val="none" w:sz="0" w:space="0" w:color="auto"/>
                <w:left w:val="none" w:sz="0" w:space="0" w:color="auto"/>
                <w:bottom w:val="none" w:sz="0" w:space="0" w:color="auto"/>
                <w:right w:val="none" w:sz="0" w:space="0" w:color="auto"/>
              </w:divBdr>
              <w:divsChild>
                <w:div w:id="1113793770">
                  <w:marLeft w:val="0"/>
                  <w:marRight w:val="0"/>
                  <w:marTop w:val="0"/>
                  <w:marBottom w:val="0"/>
                  <w:divBdr>
                    <w:top w:val="none" w:sz="0" w:space="0" w:color="auto"/>
                    <w:left w:val="none" w:sz="0" w:space="0" w:color="auto"/>
                    <w:bottom w:val="none" w:sz="0" w:space="0" w:color="auto"/>
                    <w:right w:val="none" w:sz="0" w:space="0" w:color="auto"/>
                  </w:divBdr>
                  <w:divsChild>
                    <w:div w:id="2051609316">
                      <w:marLeft w:val="0"/>
                      <w:marRight w:val="0"/>
                      <w:marTop w:val="0"/>
                      <w:marBottom w:val="0"/>
                      <w:divBdr>
                        <w:top w:val="none" w:sz="0" w:space="0" w:color="auto"/>
                        <w:left w:val="none" w:sz="0" w:space="0" w:color="auto"/>
                        <w:bottom w:val="none" w:sz="0" w:space="0" w:color="auto"/>
                        <w:right w:val="none" w:sz="0" w:space="0" w:color="auto"/>
                      </w:divBdr>
                      <w:divsChild>
                        <w:div w:id="7737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42033">
                  <w:marLeft w:val="0"/>
                  <w:marRight w:val="0"/>
                  <w:marTop w:val="0"/>
                  <w:marBottom w:val="0"/>
                  <w:divBdr>
                    <w:top w:val="none" w:sz="0" w:space="0" w:color="auto"/>
                    <w:left w:val="none" w:sz="0" w:space="0" w:color="auto"/>
                    <w:bottom w:val="none" w:sz="0" w:space="0" w:color="auto"/>
                    <w:right w:val="none" w:sz="0" w:space="0" w:color="auto"/>
                  </w:divBdr>
                  <w:divsChild>
                    <w:div w:id="1970745093">
                      <w:marLeft w:val="0"/>
                      <w:marRight w:val="0"/>
                      <w:marTop w:val="0"/>
                      <w:marBottom w:val="0"/>
                      <w:divBdr>
                        <w:top w:val="none" w:sz="0" w:space="0" w:color="auto"/>
                        <w:left w:val="none" w:sz="0" w:space="0" w:color="auto"/>
                        <w:bottom w:val="none" w:sz="0" w:space="0" w:color="auto"/>
                        <w:right w:val="none" w:sz="0" w:space="0" w:color="auto"/>
                      </w:divBdr>
                      <w:divsChild>
                        <w:div w:id="8145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5249">
              <w:marLeft w:val="0"/>
              <w:marRight w:val="0"/>
              <w:marTop w:val="0"/>
              <w:marBottom w:val="0"/>
              <w:divBdr>
                <w:top w:val="none" w:sz="0" w:space="0" w:color="auto"/>
                <w:left w:val="none" w:sz="0" w:space="0" w:color="auto"/>
                <w:bottom w:val="none" w:sz="0" w:space="0" w:color="auto"/>
                <w:right w:val="none" w:sz="0" w:space="0" w:color="auto"/>
              </w:divBdr>
              <w:divsChild>
                <w:div w:id="17246975">
                  <w:marLeft w:val="0"/>
                  <w:marRight w:val="0"/>
                  <w:marTop w:val="0"/>
                  <w:marBottom w:val="0"/>
                  <w:divBdr>
                    <w:top w:val="none" w:sz="0" w:space="0" w:color="auto"/>
                    <w:left w:val="none" w:sz="0" w:space="0" w:color="auto"/>
                    <w:bottom w:val="none" w:sz="0" w:space="0" w:color="auto"/>
                    <w:right w:val="none" w:sz="0" w:space="0" w:color="auto"/>
                  </w:divBdr>
                </w:div>
              </w:divsChild>
            </w:div>
            <w:div w:id="1576863800">
              <w:marLeft w:val="0"/>
              <w:marRight w:val="0"/>
              <w:marTop w:val="0"/>
              <w:marBottom w:val="0"/>
              <w:divBdr>
                <w:top w:val="none" w:sz="0" w:space="0" w:color="auto"/>
                <w:left w:val="none" w:sz="0" w:space="0" w:color="auto"/>
                <w:bottom w:val="none" w:sz="0" w:space="0" w:color="auto"/>
                <w:right w:val="none" w:sz="0" w:space="0" w:color="auto"/>
              </w:divBdr>
              <w:divsChild>
                <w:div w:id="1710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8695">
          <w:marLeft w:val="0"/>
          <w:marRight w:val="0"/>
          <w:marTop w:val="0"/>
          <w:marBottom w:val="0"/>
          <w:divBdr>
            <w:top w:val="none" w:sz="0" w:space="0" w:color="auto"/>
            <w:left w:val="none" w:sz="0" w:space="0" w:color="auto"/>
            <w:bottom w:val="none" w:sz="0" w:space="0" w:color="auto"/>
            <w:right w:val="none" w:sz="0" w:space="0" w:color="auto"/>
          </w:divBdr>
          <w:divsChild>
            <w:div w:id="1350258782">
              <w:marLeft w:val="0"/>
              <w:marRight w:val="0"/>
              <w:marTop w:val="0"/>
              <w:marBottom w:val="0"/>
              <w:divBdr>
                <w:top w:val="none" w:sz="0" w:space="0" w:color="auto"/>
                <w:left w:val="none" w:sz="0" w:space="0" w:color="auto"/>
                <w:bottom w:val="none" w:sz="0" w:space="0" w:color="auto"/>
                <w:right w:val="none" w:sz="0" w:space="0" w:color="auto"/>
              </w:divBdr>
              <w:divsChild>
                <w:div w:id="1258638193">
                  <w:marLeft w:val="0"/>
                  <w:marRight w:val="0"/>
                  <w:marTop w:val="0"/>
                  <w:marBottom w:val="0"/>
                  <w:divBdr>
                    <w:top w:val="none" w:sz="0" w:space="0" w:color="auto"/>
                    <w:left w:val="none" w:sz="0" w:space="0" w:color="auto"/>
                    <w:bottom w:val="none" w:sz="0" w:space="0" w:color="auto"/>
                    <w:right w:val="none" w:sz="0" w:space="0" w:color="auto"/>
                  </w:divBdr>
                </w:div>
              </w:divsChild>
            </w:div>
            <w:div w:id="1739595853">
              <w:marLeft w:val="0"/>
              <w:marRight w:val="0"/>
              <w:marTop w:val="0"/>
              <w:marBottom w:val="0"/>
              <w:divBdr>
                <w:top w:val="none" w:sz="0" w:space="0" w:color="auto"/>
                <w:left w:val="none" w:sz="0" w:space="0" w:color="auto"/>
                <w:bottom w:val="none" w:sz="0" w:space="0" w:color="auto"/>
                <w:right w:val="none" w:sz="0" w:space="0" w:color="auto"/>
              </w:divBdr>
              <w:divsChild>
                <w:div w:id="11741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234">
          <w:marLeft w:val="0"/>
          <w:marRight w:val="0"/>
          <w:marTop w:val="0"/>
          <w:marBottom w:val="0"/>
          <w:divBdr>
            <w:top w:val="none" w:sz="0" w:space="0" w:color="auto"/>
            <w:left w:val="none" w:sz="0" w:space="0" w:color="auto"/>
            <w:bottom w:val="none" w:sz="0" w:space="0" w:color="auto"/>
            <w:right w:val="none" w:sz="0" w:space="0" w:color="auto"/>
          </w:divBdr>
          <w:divsChild>
            <w:div w:id="1451318023">
              <w:marLeft w:val="0"/>
              <w:marRight w:val="0"/>
              <w:marTop w:val="0"/>
              <w:marBottom w:val="0"/>
              <w:divBdr>
                <w:top w:val="none" w:sz="0" w:space="0" w:color="auto"/>
                <w:left w:val="none" w:sz="0" w:space="0" w:color="auto"/>
                <w:bottom w:val="none" w:sz="0" w:space="0" w:color="auto"/>
                <w:right w:val="none" w:sz="0" w:space="0" w:color="auto"/>
              </w:divBdr>
              <w:divsChild>
                <w:div w:id="4007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09382">
      <w:bodyDiv w:val="1"/>
      <w:marLeft w:val="0"/>
      <w:marRight w:val="0"/>
      <w:marTop w:val="0"/>
      <w:marBottom w:val="0"/>
      <w:divBdr>
        <w:top w:val="none" w:sz="0" w:space="0" w:color="auto"/>
        <w:left w:val="none" w:sz="0" w:space="0" w:color="auto"/>
        <w:bottom w:val="none" w:sz="0" w:space="0" w:color="auto"/>
        <w:right w:val="none" w:sz="0" w:space="0" w:color="auto"/>
      </w:divBdr>
      <w:divsChild>
        <w:div w:id="25398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haprocess.co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 McKenzie</dc:creator>
  <cp:keywords/>
  <dc:description/>
  <cp:lastModifiedBy>Treasure McKenzie</cp:lastModifiedBy>
  <cp:revision>39</cp:revision>
  <dcterms:created xsi:type="dcterms:W3CDTF">2021-04-20T21:14:00Z</dcterms:created>
  <dcterms:modified xsi:type="dcterms:W3CDTF">2024-01-05T20:40:00Z</dcterms:modified>
</cp:coreProperties>
</file>